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92" w:rsidRPr="00CD6E52" w:rsidRDefault="00A43992" w:rsidP="00A43992">
      <w:pPr>
        <w:spacing w:line="276" w:lineRule="auto"/>
        <w:rPr>
          <w:rFonts w:eastAsia="Calibri" w:cs="Times New Roman"/>
          <w:i/>
          <w:sz w:val="20"/>
          <w:szCs w:val="20"/>
        </w:rPr>
      </w:pPr>
      <w:r w:rsidRPr="00CD6E52">
        <w:rPr>
          <w:rFonts w:eastAsia="Calibri" w:cs="Times New Roman"/>
          <w:i/>
          <w:sz w:val="20"/>
          <w:szCs w:val="20"/>
        </w:rPr>
        <w:t>Załącznik nr 1</w:t>
      </w:r>
    </w:p>
    <w:p w:rsidR="00A43992" w:rsidRPr="00CD6E52" w:rsidRDefault="00A43992" w:rsidP="00A43992">
      <w:pPr>
        <w:spacing w:line="276" w:lineRule="auto"/>
        <w:rPr>
          <w:rFonts w:eastAsia="Calibri" w:cs="Times New Roman"/>
          <w:i/>
          <w:sz w:val="20"/>
          <w:szCs w:val="20"/>
        </w:rPr>
      </w:pPr>
      <w:r w:rsidRPr="00CD6E52">
        <w:rPr>
          <w:rFonts w:eastAsia="Calibri" w:cs="Times New Roman"/>
          <w:i/>
          <w:sz w:val="20"/>
          <w:szCs w:val="20"/>
        </w:rPr>
        <w:t xml:space="preserve">do regulaminu konkursu plastycznego </w:t>
      </w:r>
    </w:p>
    <w:p w:rsidR="00A43992" w:rsidRPr="00CD6E52" w:rsidRDefault="00A43992" w:rsidP="00A43992">
      <w:pPr>
        <w:spacing w:line="276" w:lineRule="auto"/>
        <w:rPr>
          <w:rFonts w:eastAsia="Calibri" w:cs="Times New Roman"/>
          <w:i/>
          <w:sz w:val="20"/>
          <w:szCs w:val="20"/>
        </w:rPr>
      </w:pPr>
      <w:r w:rsidRPr="00CD6E52">
        <w:rPr>
          <w:rFonts w:eastAsia="Calibri" w:cs="Times New Roman"/>
          <w:i/>
          <w:sz w:val="20"/>
          <w:szCs w:val="20"/>
        </w:rPr>
        <w:t xml:space="preserve">pt. „Zamek w dziecięcej wyobraźni – </w:t>
      </w:r>
      <w:r w:rsidRPr="00EF7EC1">
        <w:rPr>
          <w:rFonts w:eastAsia="Calibri" w:cs="Times New Roman"/>
          <w:i/>
          <w:sz w:val="20"/>
          <w:szCs w:val="20"/>
        </w:rPr>
        <w:t>Tu mówi Matejko</w:t>
      </w:r>
      <w:r w:rsidRPr="00CD6E52">
        <w:rPr>
          <w:rFonts w:eastAsia="Calibri" w:cs="Times New Roman"/>
          <w:i/>
          <w:sz w:val="20"/>
          <w:szCs w:val="20"/>
        </w:rPr>
        <w:t>”</w:t>
      </w:r>
    </w:p>
    <w:p w:rsidR="00A43992" w:rsidRPr="00CD6E52" w:rsidRDefault="00A43992" w:rsidP="00A43992">
      <w:pPr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spacing w:line="276" w:lineRule="auto"/>
        <w:jc w:val="center"/>
        <w:rPr>
          <w:rFonts w:eastAsia="Calibri" w:cs="Times New Roman"/>
          <w:b/>
          <w:sz w:val="20"/>
          <w:szCs w:val="20"/>
        </w:rPr>
      </w:pPr>
      <w:r w:rsidRPr="00CD6E52">
        <w:rPr>
          <w:rFonts w:eastAsia="Calibri" w:cs="Times New Roman"/>
          <w:b/>
          <w:sz w:val="20"/>
          <w:szCs w:val="20"/>
        </w:rPr>
        <w:t>OŚWIADCZENIE PRZEDSTAWICIELA USTAWOWEGO UCZESTNIKA KONKURSU</w:t>
      </w:r>
    </w:p>
    <w:p w:rsidR="00A43992" w:rsidRPr="00CD6E52" w:rsidRDefault="00A43992" w:rsidP="00A43992">
      <w:pPr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spacing w:line="480" w:lineRule="auto"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Ja, niżej podpisana/podpisany …………..………….…………………………..…………………….……………………………………...,</w:t>
      </w:r>
    </w:p>
    <w:p w:rsidR="00A43992" w:rsidRPr="00CD6E52" w:rsidRDefault="00A43992" w:rsidP="00A43992">
      <w:pPr>
        <w:spacing w:line="480" w:lineRule="auto"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zamieszkała/zamieszkały …………………………………………………………..……………………...…………………………………...,</w:t>
      </w:r>
    </w:p>
    <w:p w:rsidR="00A43992" w:rsidRPr="00CD6E52" w:rsidRDefault="00A43992" w:rsidP="00A43992">
      <w:pPr>
        <w:spacing w:line="480" w:lineRule="auto"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posiadająca/posiadający numer PESEL: ……………..…………..……………………………., niniejszym oświadczam, że:</w:t>
      </w:r>
    </w:p>
    <w:p w:rsidR="00A43992" w:rsidRPr="00CD6E52" w:rsidRDefault="00A43992" w:rsidP="00A43992">
      <w:pPr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jestem przedstawicielem ustawowym ……..………………………………………………………………………………………… zwanego dalej Uczestnikiem Konkursu;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zapoznałem/</w:t>
      </w:r>
      <w:proofErr w:type="spellStart"/>
      <w:r w:rsidRPr="00CD6E52">
        <w:rPr>
          <w:rFonts w:eastAsia="Calibri" w:cs="Times New Roman"/>
          <w:sz w:val="20"/>
          <w:szCs w:val="20"/>
        </w:rPr>
        <w:t>am</w:t>
      </w:r>
      <w:proofErr w:type="spellEnd"/>
      <w:r w:rsidRPr="00CD6E52">
        <w:rPr>
          <w:rFonts w:eastAsia="Calibri" w:cs="Times New Roman"/>
          <w:sz w:val="20"/>
          <w:szCs w:val="20"/>
        </w:rPr>
        <w:t xml:space="preserve"> się z treścią Regulaminu i akceptuję jego postanowienia;</w:t>
      </w:r>
    </w:p>
    <w:p w:rsidR="00A43992" w:rsidRPr="00CD6E52" w:rsidRDefault="00A43992" w:rsidP="00A43992">
      <w:pPr>
        <w:ind w:left="720"/>
        <w:contextualSpacing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zapoznałem/</w:t>
      </w:r>
      <w:proofErr w:type="spellStart"/>
      <w:r w:rsidRPr="00CD6E52">
        <w:rPr>
          <w:rFonts w:eastAsia="Calibri" w:cs="Times New Roman"/>
          <w:sz w:val="20"/>
          <w:szCs w:val="20"/>
        </w:rPr>
        <w:t>am</w:t>
      </w:r>
      <w:proofErr w:type="spellEnd"/>
      <w:r w:rsidRPr="00CD6E52">
        <w:rPr>
          <w:rFonts w:eastAsia="Calibri" w:cs="Times New Roman"/>
          <w:sz w:val="20"/>
          <w:szCs w:val="20"/>
        </w:rPr>
        <w:t xml:space="preserve"> się z informacją o zasadach przetwarzania danych osobowych przez Muzeum, zawartą w Regulaminie Konkursu;</w:t>
      </w:r>
    </w:p>
    <w:p w:rsidR="00A43992" w:rsidRPr="00CD6E52" w:rsidRDefault="00A43992" w:rsidP="00A43992">
      <w:pPr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 imieniu Uczestnika Konkursu przenoszę nieodpłatnie na Muzeum prawo własności pracy konkursowej Uczestnika Konkursu;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 imieniu Uczestnika Konkursu udzielam Muzeum nieodpłatnej licencji niewyłącznej na korzystanie z pracy konkursowej Uczestnika Konkursu, bez ograniczeń co do czasu, miejsca i celu korzystania, na następujących polach eksploatacji:</w:t>
      </w:r>
    </w:p>
    <w:p w:rsidR="00A43992" w:rsidRPr="00CD6E52" w:rsidRDefault="00A43992" w:rsidP="00A43992">
      <w:pPr>
        <w:tabs>
          <w:tab w:val="left" w:pos="284"/>
        </w:tabs>
        <w:spacing w:line="276" w:lineRule="auto"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korzystanie we wszelkich formach działalności statutowej Muzeum, w szczególności na potrzeby realizacji lekcji muzealnych, bez jakichkolwiek ograniczeń w tym zakresie;</w:t>
      </w: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utrwalanie i zwielokrotnianie jakąkolwiek techniką, w szczególności technikami poligraficznymi, informatycznymi, fotograficznymi, cyfrowymi, multimedialnymi, plastycznymi, audiowizualnymi, fonograficznymi, niezależnie od ilości egzemplarzy;</w:t>
      </w: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 xml:space="preserve">wszelkie nadawanie (w tym emisja na żywo) i reemitowanie, w tym za pomocą wizji lub fonii przewodowej lub bezprzewodowej, przez stacje naziemne, za pośrednictwem satelity, w sieciach kablowych, telekomunikacyjnych lub multimedialnych, w tym Internet, lub innych systemach przekazu (w tym tzw. </w:t>
      </w:r>
      <w:proofErr w:type="spellStart"/>
      <w:r w:rsidRPr="00CD6E52">
        <w:rPr>
          <w:rFonts w:eastAsia="Calibri" w:cs="Times New Roman"/>
          <w:sz w:val="20"/>
          <w:szCs w:val="20"/>
        </w:rPr>
        <w:t>simulcasting</w:t>
      </w:r>
      <w:proofErr w:type="spellEnd"/>
      <w:r w:rsidRPr="00CD6E52">
        <w:rPr>
          <w:rFonts w:eastAsia="Calibri" w:cs="Times New Roman"/>
          <w:sz w:val="20"/>
          <w:szCs w:val="20"/>
        </w:rPr>
        <w:t xml:space="preserve"> lub </w:t>
      </w:r>
      <w:proofErr w:type="spellStart"/>
      <w:r w:rsidRPr="00CD6E52">
        <w:rPr>
          <w:rFonts w:eastAsia="Calibri" w:cs="Times New Roman"/>
          <w:sz w:val="20"/>
          <w:szCs w:val="20"/>
        </w:rPr>
        <w:t>webcasting</w:t>
      </w:r>
      <w:proofErr w:type="spellEnd"/>
      <w:r w:rsidRPr="00CD6E52">
        <w:rPr>
          <w:rFonts w:eastAsia="Calibri" w:cs="Times New Roman"/>
          <w:sz w:val="20"/>
          <w:szCs w:val="20"/>
        </w:rPr>
        <w:t>), w sposób niekodowany lub kodowany, w obiegu otwartym lub zamkniętym, w jakiejkolwiek technice (w tym analogowej lub cyfrowej), systemie lub formacie, z lub bez możliwości zapisu, w tym także w serwisach tekstowych, multimedialnych, internetowych, telefonicznych lub telekomunikacyjnych;</w:t>
      </w: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wszelkie publiczne udostępnianie w całości lub w części w taki sposób, aby każdy mógł mieć dostęp w miejscu i czasie przez siebie wybranym, w tym w Internecie, poprzez stacje naziemne, za pośrednictwem satelity, sieci kablowe, telekomunikacyjne lub multimedialne, bazy danych, serwery lub inne urządzenia i systemy, w tym także osób trzecich, w obiegu otwartym lub zamkniętym, w jakiejkolwiek technice, systemie lub formacie, z lub bez możliwości zapisu, w tym też w serwisach wymienionych w treści punktu powyżej;</w:t>
      </w: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wprowadzenie do pamięci komputera;</w:t>
      </w: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wprowadzenie do obrotu bez ograniczeń przedmiotowych, terytorialnych, czasowych i bez względu na przeznaczenie;</w:t>
      </w:r>
    </w:p>
    <w:p w:rsidR="00A43992" w:rsidRPr="00CD6E52" w:rsidRDefault="00A43992" w:rsidP="00A43992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wszelkie publiczne odtwarzanie, wyświetlenie, wystawienie;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lastRenderedPageBreak/>
        <w:t>w imieniu Uczestnika Konkursu upoważniam Muzeum do wykonywania autorskich praw osobistych do pracy konkursowej w zakresie decydowania o ujawnianiu autorstwa, nadzoru autorskiego, nienaruszalności formy oraz treści (integralność), jak i rzetelnego wykorzystania wraz z jednoczesnym upoważnieniem Muzeum do udzielania w tym zakresie dalszych upoważnień podmiotom trzecim;</w:t>
      </w:r>
    </w:p>
    <w:p w:rsidR="00A43992" w:rsidRPr="00CD6E52" w:rsidRDefault="00A43992" w:rsidP="00A43992">
      <w:pPr>
        <w:rPr>
          <w:rFonts w:eastAsia="Calibri" w:cs="Times New Roman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</w:t>
      </w:r>
      <w:r w:rsidRPr="00CD6E52">
        <w:rPr>
          <w:rFonts w:eastAsia="Calibri" w:cs="Times New Roman"/>
          <w:sz w:val="20"/>
          <w:szCs w:val="20"/>
        </w:rPr>
        <w:t>yrażam zgodę na przetwarzanie przez Muzeum danych osobowych Uczestnika Konkursu, tj. imienia, nazwiska, nazwy szkoły, w zakresie niezbędnym do przeprowadzenia Konkursu;</w:t>
      </w:r>
    </w:p>
    <w:p w:rsidR="00A43992" w:rsidRPr="00CD6E52" w:rsidRDefault="00A43992" w:rsidP="00A43992">
      <w:pPr>
        <w:ind w:left="720"/>
        <w:contextualSpacing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</w:t>
      </w:r>
      <w:r w:rsidRPr="00CD6E52">
        <w:rPr>
          <w:rFonts w:eastAsia="Calibri" w:cs="Times New Roman"/>
          <w:sz w:val="20"/>
          <w:szCs w:val="20"/>
        </w:rPr>
        <w:t>yrażam zgodę na nieodpłatne rozpowszechnianie wizerunku Uczestnika Konkursu: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znajdującego się w pracy konkursowej (jeżeli pracą konkursową jest zdjęcie</w:t>
      </w:r>
      <w:r>
        <w:rPr>
          <w:rFonts w:eastAsia="Calibri" w:cs="Times New Roman"/>
          <w:sz w:val="20"/>
          <w:szCs w:val="20"/>
        </w:rPr>
        <w:t xml:space="preserve"> lub film</w:t>
      </w:r>
      <w:r w:rsidRPr="00CD6E52">
        <w:rPr>
          <w:rFonts w:eastAsia="Calibri" w:cs="Times New Roman"/>
          <w:sz w:val="20"/>
          <w:szCs w:val="20"/>
        </w:rPr>
        <w:t>), poprzez zamieszczenie całości lub części pracy na wystawie prac konkursowych, stronach internetowych i mediach społecznościowych Muzeum;</w:t>
      </w:r>
    </w:p>
    <w:p w:rsidR="00A43992" w:rsidRPr="00CD6E52" w:rsidRDefault="00A43992" w:rsidP="00A43992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w formie zdjęć</w:t>
      </w:r>
      <w:r>
        <w:rPr>
          <w:rFonts w:eastAsia="Calibri" w:cs="Times New Roman"/>
          <w:sz w:val="20"/>
          <w:szCs w:val="20"/>
        </w:rPr>
        <w:t xml:space="preserve"> lub filmów</w:t>
      </w:r>
      <w:r w:rsidRPr="00CD6E52">
        <w:rPr>
          <w:rFonts w:eastAsia="Calibri" w:cs="Times New Roman"/>
          <w:sz w:val="20"/>
          <w:szCs w:val="20"/>
        </w:rPr>
        <w:t>, wykonanych podczas gali finałowej Konkursu, w materiałach promocyjnych Muzeum.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data i podpis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Jeżeli wyrażają Państwo zgodę na opublikowanie danych osobowych (imię, nazwisko, wizerunek) Uczestnika Konkursu, w przypadku uzyskania statusu laureata konkursu, prosimy o wyrażenie poniższej zgody: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[ ] wyrażam zgodę, w przypadku gdy Uczestnik Konkursu uzyska status laureata konkursu, na opublikowanie tej informacji zawierającej imię, nazwisko oraz wizerunek Uczestnika Konkursu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data i podpis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jc w:val="both"/>
        <w:rPr>
          <w:rFonts w:eastAsia="Calibri" w:cs="Times New Roman"/>
          <w:sz w:val="20"/>
          <w:szCs w:val="20"/>
          <w:u w:val="single"/>
        </w:rPr>
      </w:pPr>
      <w:r w:rsidRPr="00CD6E52">
        <w:rPr>
          <w:rFonts w:eastAsia="Calibri" w:cs="Times New Roman"/>
          <w:sz w:val="20"/>
          <w:szCs w:val="20"/>
          <w:u w:val="single"/>
        </w:rPr>
        <w:t>Informacja o zasadach przetwarzania danych osobowych w związku ze zgłoszeniem udziału w konkursie:</w:t>
      </w:r>
    </w:p>
    <w:p w:rsidR="00A43992" w:rsidRPr="00CD6E52" w:rsidRDefault="00A43992" w:rsidP="00A43992">
      <w:p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Administrator. Administratorem Pani/Pana danych osobowych jest Zamek Królewski w Warszawie – Muzeum (pl. Zamkowy 4, 00-277 Warszawa), zwany dalej Administratorem.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Inspektor Ochrony Danych. Administrator wyznaczył Inspektora Ochrony Danych, z którym można się skontaktować w sprawach związanych z przetwarzaniem danych osobowych pod adresem e-mail: iod@zamek-krolewski.pl.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Podstawa prawna i cel przetwarzania. Pani/Pana dane osobowe przetwarzane będą podstawie:</w:t>
      </w:r>
    </w:p>
    <w:p w:rsidR="00A43992" w:rsidRPr="00CD6E52" w:rsidRDefault="00A43992" w:rsidP="00A43992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left="144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 xml:space="preserve">art. 6 ust. 1 lit. e) Rozporządzenia Parlamentu Europejskiego i Rady (UE) 2016/679 z dnia 27 kwietnia 2016 r.  w sprawie ochrony osób fizycznych w związku z przetwarzaniem danych osobowych i w sprawie swobodnego przepływu takich danych oraz uchylenia dyrektywy 95/46/WE (ogólne rozporządzenie o ochronie danych), zwanego dalej RODO, w związku z przepisami ustawy z 21 listopada 1996r. o muzeach, w celu zapewnienia uczniom możliwości uczestnictwa w konkursie, </w:t>
      </w:r>
    </w:p>
    <w:p w:rsidR="00A43992" w:rsidRPr="00CD6E52" w:rsidRDefault="00A43992" w:rsidP="00A43992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left="144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art. 6 ust. 1 lit. c RODO w związku z przepisami ustawy z dnia 23 kwietnia 1964 r. Kodeks cywilny w celu umożliwienia przedstawicielowi ustawowemu Uczestnika Konkursu wyrażenia zgody na przetwarzanie wizerunku dziecka,</w:t>
      </w:r>
    </w:p>
    <w:p w:rsidR="00A43992" w:rsidRPr="00CD6E52" w:rsidRDefault="00A43992" w:rsidP="00A43992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left="144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lastRenderedPageBreak/>
        <w:t>art. 6 ust. 1 lit. a) RODO, czyli na podstawie zgody na przetwarzanie danych osobowych w celu publikowania informacji o udziale w konkursie.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Odbiorcy danych osobowych. Podane przez Panią/Pana dane osobowe będą udostępniane wyłącznie podmiotom uprawnionym do ich przetwarzania na podstawie przepisów prawa. Dane osobowe mogą być także udostępniane stronom  umów zawartych przez Administratora w związku z zabezpieczeniem jego bieżącej działalności, z którymi to podmiotami Administrator zawarł umowę powierzenia przetwarzania danych osobowych. Administrator korzysta z usług dostarczanych przez Google LLL, w związku z tym Pani/Pana dane osobowe zostaną ujawnione temu podmiotowi (oraz podmiotom z nim współpracującym, tj. świadczącym usługi na jego rzecz). Google LLL działa poza EOG (Europejskim Obszarem Gospodarczym), tj. w Stanach Zjednoczonych Ameryki. Ponieważ Komisja Europejska nie wydała decyzji stwierdzającej odpowiedniego poziomu ochrony danych osobowych w wymienionych państwach, przekazanie danych tym podmiotom nastąpi na podstawie art. 46 ust. 2 lit. c RODO, tj. na podstawie umowy zawierającej standardowe klauzule ochrony danych, które zostały zatwierdzone przez Komisję Europejską.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Czas przetwarzania. Pani/Pana dane osobowe będą przetwarzane przez okres niezbędny do organizacji konkursu oraz wymagany przepisami prawa czas archiwizacji. Pani/Pana dane osobowe przetwarzane na podstawie zgody będą przetwarzane do momentu jej wycofania.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Prawa związane z przetwarzaniem. Posiada Pani/Pan prawo dostępu do treści swoich danych oraz prawo ich sprostowania, usunięcia w przypadkach przewidzianych przepisami prawa oraz ograniczenia przetwarzania. Przysługuje Pani/Panu prawo wniesienia sprzeciwu wobec przetwarzania. Przysługuje Pani/Panu prawo do wycofania zgody. Wycofanie zgody nie ma wpływu na zgodność z prawem przetwarzania dokonanego przez jej cofnięciem.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Prawo skargi. Posiada Pani/Pan prawo wniesienia skargi do organu nadzorczego - Prezesa Urzędu Ochrony Danych Osobowych, jeżeli uzna Pani/Pan, iż przetwarzanie danych osobowych Pani/Pana dotyczących narusza przepisy RODO.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>Informacja o dobrowolności podania danych. Podanie przez Panią/Pana w celu udziału zespołu w konkursie jest dobrowolne, jednakże niepodanie tych danych oznacza brak możliwości udziału w konkursie. W przypadku przetwarzania danych osobowych na podstawie zgody, niepodanie danych osobowych oznacza brak możliwości publikowania Pani/Pana danych osobowych.</w:t>
      </w:r>
    </w:p>
    <w:p w:rsidR="00A43992" w:rsidRPr="00CD6E52" w:rsidRDefault="00A43992" w:rsidP="00A4399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  <w:r w:rsidRPr="00CD6E52">
        <w:rPr>
          <w:rFonts w:eastAsia="Calibri" w:cs="Times New Roman"/>
          <w:sz w:val="20"/>
          <w:szCs w:val="20"/>
        </w:rPr>
        <w:t xml:space="preserve">Pani/Pana dane osobowe nie będą podlegały profilowaniu ani, na podstawie tych danych, nie będą podejmowane decyzje w sposób zautomatyzowany. </w:t>
      </w:r>
    </w:p>
    <w:p w:rsidR="00A25061" w:rsidRDefault="00A25061">
      <w:bookmarkStart w:id="0" w:name="_GoBack"/>
      <w:bookmarkEnd w:id="0"/>
    </w:p>
    <w:sectPr w:rsidR="00A2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2EA"/>
    <w:multiLevelType w:val="hybridMultilevel"/>
    <w:tmpl w:val="74BCCAD6"/>
    <w:lvl w:ilvl="0" w:tplc="0A7A361C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9F1"/>
    <w:multiLevelType w:val="hybridMultilevel"/>
    <w:tmpl w:val="0B423D40"/>
    <w:lvl w:ilvl="0" w:tplc="CF80DF0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5970"/>
    <w:multiLevelType w:val="hybridMultilevel"/>
    <w:tmpl w:val="3042D7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124418"/>
    <w:multiLevelType w:val="hybridMultilevel"/>
    <w:tmpl w:val="14184808"/>
    <w:lvl w:ilvl="0" w:tplc="CF80DF0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2"/>
    <w:rsid w:val="00A25061"/>
    <w:rsid w:val="00A43992"/>
    <w:rsid w:val="00F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B652-1323-4D32-9DF0-BFA55134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992"/>
    <w:rPr>
      <w:rFonts w:ascii="Cambria" w:hAnsi="Cambri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Dębski</dc:creator>
  <cp:keywords/>
  <dc:description/>
  <cp:lastModifiedBy>Andrzej Dębski</cp:lastModifiedBy>
  <cp:revision>1</cp:revision>
  <dcterms:created xsi:type="dcterms:W3CDTF">2023-02-01T13:25:00Z</dcterms:created>
  <dcterms:modified xsi:type="dcterms:W3CDTF">2023-02-01T13:26:00Z</dcterms:modified>
</cp:coreProperties>
</file>