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89EF6D" w14:textId="31547D0C" w:rsidR="005F3A2C" w:rsidRPr="003F1D27" w:rsidRDefault="00707158" w:rsidP="00D06374">
      <w:pPr>
        <w:spacing w:line="276" w:lineRule="auto"/>
        <w:jc w:val="center"/>
        <w:rPr>
          <w:rFonts w:cstheme="minorHAnsi"/>
          <w:b/>
          <w:i/>
        </w:rPr>
      </w:pPr>
      <w:bookmarkStart w:id="0" w:name="_GoBack"/>
      <w:bookmarkEnd w:id="0"/>
      <w:r w:rsidRPr="003F1D27">
        <w:rPr>
          <w:rFonts w:cstheme="minorHAnsi"/>
          <w:noProof/>
          <w:lang w:eastAsia="pl-PL"/>
        </w:rPr>
        <w:drawing>
          <wp:anchor distT="0" distB="0" distL="114300" distR="114300" simplePos="0" relativeHeight="251661312" behindDoc="1" locked="0" layoutInCell="1" allowOverlap="1" wp14:anchorId="61722DE5" wp14:editId="114DF820">
            <wp:simplePos x="0" y="0"/>
            <wp:positionH relativeFrom="margin">
              <wp:align>center</wp:align>
            </wp:positionH>
            <wp:positionV relativeFrom="paragraph">
              <wp:posOffset>10160</wp:posOffset>
            </wp:positionV>
            <wp:extent cx="1247775" cy="1013460"/>
            <wp:effectExtent l="0" t="0" r="9525" b="0"/>
            <wp:wrapTight wrapText="bothSides">
              <wp:wrapPolygon edited="0">
                <wp:start x="0" y="0"/>
                <wp:lineTo x="0" y="21113"/>
                <wp:lineTo x="21435" y="21113"/>
                <wp:lineTo x="21435" y="0"/>
                <wp:lineTo x="0" y="0"/>
              </wp:wrapPolygon>
            </wp:wrapTight>
            <wp:docPr id="4" name="Obraz 4" descr="C:\Users\iwitkowska\Desktop\logo Zamku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C:\Users\iwitkowska\Desktop\logo Zamku.bm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0134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DF1D700" w14:textId="77777777" w:rsidR="00871CA0" w:rsidRPr="003F1D27" w:rsidRDefault="00871CA0" w:rsidP="00D06374">
      <w:pPr>
        <w:spacing w:line="276" w:lineRule="auto"/>
        <w:jc w:val="center"/>
        <w:rPr>
          <w:rFonts w:cstheme="minorHAnsi"/>
          <w:b/>
          <w:i/>
        </w:rPr>
      </w:pPr>
    </w:p>
    <w:p w14:paraId="031AED02" w14:textId="77777777" w:rsidR="003649B4" w:rsidRPr="003F1D27" w:rsidRDefault="003649B4" w:rsidP="00D06374">
      <w:pPr>
        <w:spacing w:after="0" w:line="276" w:lineRule="auto"/>
        <w:jc w:val="both"/>
        <w:rPr>
          <w:rFonts w:eastAsia="Times New Roman" w:cstheme="minorHAnsi"/>
          <w:color w:val="000000"/>
          <w:lang w:eastAsia="pl-PL"/>
        </w:rPr>
      </w:pPr>
    </w:p>
    <w:p w14:paraId="075E844D" w14:textId="77777777" w:rsidR="00707158" w:rsidRPr="003F1D27" w:rsidRDefault="00707158" w:rsidP="00D06374">
      <w:pPr>
        <w:spacing w:after="0" w:line="276" w:lineRule="auto"/>
        <w:jc w:val="both"/>
        <w:rPr>
          <w:rFonts w:eastAsia="Times New Roman" w:cstheme="minorHAnsi"/>
          <w:color w:val="000000"/>
          <w:lang w:eastAsia="pl-PL"/>
        </w:rPr>
      </w:pPr>
    </w:p>
    <w:p w14:paraId="167073CD" w14:textId="7F4A6387" w:rsidR="00707158" w:rsidRDefault="00707158" w:rsidP="00D06374">
      <w:pPr>
        <w:spacing w:after="0" w:line="276" w:lineRule="auto"/>
        <w:jc w:val="both"/>
        <w:rPr>
          <w:rFonts w:eastAsia="Times New Roman" w:cstheme="minorHAnsi"/>
          <w:color w:val="000000"/>
          <w:lang w:eastAsia="pl-PL"/>
        </w:rPr>
      </w:pPr>
    </w:p>
    <w:p w14:paraId="63D91F36" w14:textId="166785B4" w:rsidR="00260E78" w:rsidRPr="00260E78" w:rsidRDefault="00260E78" w:rsidP="00260E78">
      <w:pPr>
        <w:spacing w:after="0" w:line="276" w:lineRule="auto"/>
        <w:jc w:val="center"/>
        <w:rPr>
          <w:rFonts w:ascii="Cambria" w:eastAsia="Times New Roman" w:hAnsi="Cambria" w:cstheme="minorHAnsi"/>
          <w:color w:val="000000"/>
          <w:sz w:val="32"/>
          <w:szCs w:val="32"/>
          <w:lang w:eastAsia="pl-PL"/>
        </w:rPr>
      </w:pPr>
      <w:r w:rsidRPr="00260E78">
        <w:rPr>
          <w:rFonts w:ascii="Cambria" w:eastAsia="Times New Roman" w:hAnsi="Cambria" w:cstheme="minorHAnsi"/>
          <w:color w:val="000000"/>
          <w:sz w:val="32"/>
          <w:szCs w:val="32"/>
          <w:lang w:eastAsia="pl-PL"/>
        </w:rPr>
        <w:t xml:space="preserve">Tycjan </w:t>
      </w:r>
      <w:r w:rsidRPr="00260E78">
        <w:rPr>
          <w:rFonts w:ascii="Cambria" w:hAnsi="Cambria"/>
          <w:bCs/>
          <w:color w:val="0C0B0B"/>
          <w:sz w:val="32"/>
          <w:szCs w:val="32"/>
        </w:rPr>
        <w:t xml:space="preserve">– </w:t>
      </w:r>
      <w:r w:rsidRPr="00260E78">
        <w:rPr>
          <w:rFonts w:ascii="Cambria" w:eastAsia="Times New Roman" w:hAnsi="Cambria" w:cstheme="minorHAnsi"/>
          <w:i/>
          <w:color w:val="000000"/>
          <w:sz w:val="32"/>
          <w:szCs w:val="32"/>
          <w:lang w:eastAsia="pl-PL"/>
        </w:rPr>
        <w:t>Portret młodzieńca</w:t>
      </w:r>
    </w:p>
    <w:p w14:paraId="648D25A4" w14:textId="5AF8F38F" w:rsidR="00260E78" w:rsidRPr="00260E78" w:rsidRDefault="00260E78" w:rsidP="00260E78">
      <w:pPr>
        <w:spacing w:after="0" w:line="276" w:lineRule="auto"/>
        <w:jc w:val="center"/>
        <w:rPr>
          <w:rFonts w:ascii="Cambria" w:eastAsia="Times New Roman" w:hAnsi="Cambria" w:cstheme="minorHAnsi"/>
          <w:color w:val="000000"/>
          <w:sz w:val="24"/>
          <w:szCs w:val="24"/>
          <w:lang w:eastAsia="pl-PL"/>
        </w:rPr>
      </w:pPr>
      <w:r w:rsidRPr="00260E78">
        <w:rPr>
          <w:rFonts w:ascii="Cambria" w:eastAsia="Times New Roman" w:hAnsi="Cambria" w:cstheme="minorHAnsi"/>
          <w:color w:val="000000"/>
          <w:sz w:val="32"/>
          <w:szCs w:val="32"/>
          <w:lang w:eastAsia="pl-PL"/>
        </w:rPr>
        <w:t xml:space="preserve">Pokaz obrazu w ramach cyklu </w:t>
      </w:r>
      <w:r w:rsidRPr="00260E78">
        <w:rPr>
          <w:rFonts w:ascii="Cambria" w:eastAsia="Times New Roman" w:hAnsi="Cambria" w:cstheme="minorHAnsi"/>
          <w:i/>
          <w:color w:val="000000"/>
          <w:sz w:val="32"/>
          <w:szCs w:val="32"/>
          <w:lang w:eastAsia="pl-PL"/>
        </w:rPr>
        <w:t>Arcydzieła na Zamku</w:t>
      </w:r>
      <w:r>
        <w:rPr>
          <w:rFonts w:ascii="Cambria" w:eastAsia="Times New Roman" w:hAnsi="Cambria" w:cstheme="minorHAnsi"/>
          <w:i/>
          <w:color w:val="000000"/>
          <w:sz w:val="32"/>
          <w:szCs w:val="32"/>
          <w:lang w:eastAsia="pl-PL"/>
        </w:rPr>
        <w:br/>
      </w:r>
    </w:p>
    <w:p w14:paraId="6D695CFE" w14:textId="426ACDD7" w:rsidR="00260E78" w:rsidRDefault="00260E78" w:rsidP="00260E78">
      <w:pPr>
        <w:spacing w:after="0" w:line="276" w:lineRule="auto"/>
        <w:jc w:val="center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6 października 2023 – 21 stycznia 2024</w:t>
      </w:r>
    </w:p>
    <w:p w14:paraId="17047CC5" w14:textId="77777777" w:rsidR="00260E78" w:rsidRDefault="00260E78" w:rsidP="00D06374">
      <w:pPr>
        <w:spacing w:after="0" w:line="276" w:lineRule="auto"/>
        <w:jc w:val="both"/>
        <w:rPr>
          <w:rFonts w:eastAsia="Times New Roman" w:cstheme="minorHAnsi"/>
          <w:color w:val="000000"/>
          <w:lang w:eastAsia="pl-PL"/>
        </w:rPr>
      </w:pPr>
    </w:p>
    <w:p w14:paraId="49112F53" w14:textId="2C2845E8" w:rsidR="00260E78" w:rsidRPr="00260E78" w:rsidRDefault="00260E78" w:rsidP="00260E78">
      <w:pPr>
        <w:jc w:val="both"/>
        <w:rPr>
          <w:rFonts w:ascii="Cambria" w:hAnsi="Cambria"/>
          <w:b/>
          <w:sz w:val="24"/>
          <w:szCs w:val="24"/>
        </w:rPr>
      </w:pPr>
      <w:r w:rsidRPr="00260E78">
        <w:rPr>
          <w:rFonts w:ascii="Cambria" w:hAnsi="Cambria"/>
          <w:b/>
          <w:i/>
          <w:sz w:val="24"/>
          <w:szCs w:val="24"/>
        </w:rPr>
        <w:t>Portret młodzieńca</w:t>
      </w:r>
      <w:r w:rsidRPr="00260E78">
        <w:rPr>
          <w:rFonts w:ascii="Cambria" w:hAnsi="Cambria"/>
          <w:b/>
          <w:sz w:val="24"/>
          <w:szCs w:val="24"/>
        </w:rPr>
        <w:t xml:space="preserve"> autorstwa Tycjana od </w:t>
      </w:r>
      <w:r>
        <w:rPr>
          <w:rFonts w:ascii="Cambria" w:hAnsi="Cambria"/>
          <w:b/>
          <w:sz w:val="24"/>
          <w:szCs w:val="24"/>
        </w:rPr>
        <w:t>6</w:t>
      </w:r>
      <w:r w:rsidRPr="00260E78">
        <w:rPr>
          <w:rFonts w:ascii="Cambria" w:hAnsi="Cambria"/>
          <w:b/>
          <w:sz w:val="24"/>
          <w:szCs w:val="24"/>
        </w:rPr>
        <w:t xml:space="preserve"> października będzie można oglądać </w:t>
      </w:r>
      <w:r>
        <w:rPr>
          <w:rFonts w:ascii="Cambria" w:hAnsi="Cambria"/>
          <w:b/>
          <w:sz w:val="24"/>
          <w:szCs w:val="24"/>
        </w:rPr>
        <w:br/>
      </w:r>
      <w:r w:rsidRPr="00260E78">
        <w:rPr>
          <w:rFonts w:ascii="Cambria" w:hAnsi="Cambria"/>
          <w:b/>
          <w:sz w:val="24"/>
          <w:szCs w:val="24"/>
        </w:rPr>
        <w:t xml:space="preserve">w Zamku Królewskim w Warszawie w ramach cyklu </w:t>
      </w:r>
      <w:r w:rsidRPr="00FA0021">
        <w:rPr>
          <w:rFonts w:ascii="Cambria" w:hAnsi="Cambria"/>
          <w:b/>
          <w:i/>
          <w:sz w:val="24"/>
          <w:szCs w:val="24"/>
        </w:rPr>
        <w:t>Arcydzieła na Zamku</w:t>
      </w:r>
      <w:r w:rsidRPr="00260E78">
        <w:rPr>
          <w:rFonts w:ascii="Cambria" w:hAnsi="Cambria"/>
          <w:b/>
          <w:sz w:val="24"/>
          <w:szCs w:val="24"/>
        </w:rPr>
        <w:t xml:space="preserve">. Pokaz obrazu poprzedzi specjalna sesja Międzynarodowego Komitetu Tycjanowskiego, </w:t>
      </w:r>
      <w:r>
        <w:rPr>
          <w:rFonts w:ascii="Cambria" w:hAnsi="Cambria"/>
          <w:b/>
          <w:sz w:val="24"/>
          <w:szCs w:val="24"/>
        </w:rPr>
        <w:br/>
      </w:r>
      <w:r w:rsidRPr="00260E78">
        <w:rPr>
          <w:rFonts w:ascii="Cambria" w:hAnsi="Cambria"/>
          <w:b/>
          <w:sz w:val="24"/>
          <w:szCs w:val="24"/>
        </w:rPr>
        <w:t xml:space="preserve">w której udział wezmą prof. Bernard Jan Hendrik </w:t>
      </w:r>
      <w:proofErr w:type="spellStart"/>
      <w:r w:rsidRPr="00260E78">
        <w:rPr>
          <w:rFonts w:ascii="Cambria" w:hAnsi="Cambria"/>
          <w:b/>
          <w:sz w:val="24"/>
          <w:szCs w:val="24"/>
        </w:rPr>
        <w:t>Aikema</w:t>
      </w:r>
      <w:proofErr w:type="spellEnd"/>
      <w:r w:rsidR="00764353">
        <w:rPr>
          <w:rFonts w:ascii="Cambria" w:hAnsi="Cambria"/>
          <w:b/>
          <w:sz w:val="24"/>
          <w:szCs w:val="24"/>
        </w:rPr>
        <w:t>,</w:t>
      </w:r>
      <w:r w:rsidRPr="00260E78">
        <w:rPr>
          <w:rFonts w:ascii="Cambria" w:hAnsi="Cambria"/>
          <w:b/>
          <w:sz w:val="24"/>
          <w:szCs w:val="24"/>
        </w:rPr>
        <w:t xml:space="preserve"> przewodniczący komitetu</w:t>
      </w:r>
      <w:r w:rsidR="00764353">
        <w:rPr>
          <w:rFonts w:ascii="Cambria" w:hAnsi="Cambria"/>
          <w:b/>
          <w:sz w:val="24"/>
          <w:szCs w:val="24"/>
        </w:rPr>
        <w:t>,</w:t>
      </w:r>
      <w:r w:rsidRPr="00260E78">
        <w:rPr>
          <w:rFonts w:ascii="Cambria" w:hAnsi="Cambria"/>
          <w:b/>
          <w:sz w:val="24"/>
          <w:szCs w:val="24"/>
        </w:rPr>
        <w:t xml:space="preserve"> oraz </w:t>
      </w:r>
      <w:r w:rsidR="00764353">
        <w:rPr>
          <w:rFonts w:ascii="Cambria" w:hAnsi="Cambria"/>
          <w:b/>
          <w:sz w:val="24"/>
          <w:szCs w:val="24"/>
        </w:rPr>
        <w:t>specjaliści</w:t>
      </w:r>
      <w:r w:rsidRPr="00260E78">
        <w:rPr>
          <w:rFonts w:ascii="Cambria" w:hAnsi="Cambria"/>
          <w:b/>
          <w:sz w:val="24"/>
          <w:szCs w:val="24"/>
        </w:rPr>
        <w:t>, którzy przeprowadzili konserwację dzieła we Włoszech.</w:t>
      </w:r>
    </w:p>
    <w:p w14:paraId="5204DDFB" w14:textId="200EA994" w:rsidR="00260E78" w:rsidRPr="00260E78" w:rsidRDefault="00260E78" w:rsidP="00260E78">
      <w:pPr>
        <w:jc w:val="both"/>
        <w:rPr>
          <w:rFonts w:ascii="Cambria" w:hAnsi="Cambria"/>
          <w:sz w:val="24"/>
          <w:szCs w:val="24"/>
        </w:rPr>
      </w:pPr>
      <w:r w:rsidRPr="00260E78">
        <w:rPr>
          <w:rFonts w:ascii="Cambria" w:hAnsi="Cambria"/>
          <w:sz w:val="24"/>
          <w:szCs w:val="24"/>
        </w:rPr>
        <w:t>– To portret namalowany przez artystę jeszcze w początkach jego kariery, pomiędzy 1515 a 1530 rokiem. Przedstawia młodego człowieka w białej koszuli, ciemnej szacie i berecie. Obraz jest bardzo widowiskowy i znakomicie wpisuj</w:t>
      </w:r>
      <w:r w:rsidR="00764353">
        <w:rPr>
          <w:rFonts w:ascii="Cambria" w:hAnsi="Cambria"/>
          <w:sz w:val="24"/>
          <w:szCs w:val="24"/>
        </w:rPr>
        <w:t>e</w:t>
      </w:r>
      <w:r w:rsidRPr="00260E78">
        <w:rPr>
          <w:rFonts w:ascii="Cambria" w:hAnsi="Cambria"/>
          <w:sz w:val="24"/>
          <w:szCs w:val="24"/>
        </w:rPr>
        <w:t xml:space="preserve"> się w tycjanowską manierę i styl malowania – powiedział prof. Wojciech Fałkowski, dyrektor Zamku Królewskiego </w:t>
      </w:r>
      <w:r>
        <w:rPr>
          <w:rFonts w:ascii="Cambria" w:hAnsi="Cambria"/>
          <w:sz w:val="24"/>
          <w:szCs w:val="24"/>
        </w:rPr>
        <w:br/>
      </w:r>
      <w:r w:rsidRPr="00260E78">
        <w:rPr>
          <w:rFonts w:ascii="Cambria" w:hAnsi="Cambria"/>
          <w:sz w:val="24"/>
          <w:szCs w:val="24"/>
        </w:rPr>
        <w:t>w Warszawie.</w:t>
      </w:r>
    </w:p>
    <w:p w14:paraId="5BCDA36B" w14:textId="43223760" w:rsidR="00260E78" w:rsidRPr="00260E78" w:rsidRDefault="00260E78" w:rsidP="00260E78">
      <w:pPr>
        <w:jc w:val="both"/>
        <w:rPr>
          <w:rFonts w:ascii="Cambria" w:hAnsi="Cambria"/>
          <w:sz w:val="24"/>
          <w:szCs w:val="24"/>
        </w:rPr>
      </w:pPr>
      <w:r w:rsidRPr="00260E78">
        <w:rPr>
          <w:rFonts w:ascii="Cambria" w:hAnsi="Cambria"/>
          <w:sz w:val="24"/>
          <w:szCs w:val="24"/>
        </w:rPr>
        <w:t>Korpus wczesnych dzieł Tycjana (</w:t>
      </w:r>
      <w:proofErr w:type="spellStart"/>
      <w:r w:rsidRPr="00260E78">
        <w:rPr>
          <w:rFonts w:ascii="Cambria" w:hAnsi="Cambria"/>
          <w:sz w:val="24"/>
          <w:szCs w:val="24"/>
        </w:rPr>
        <w:t>Tiziano</w:t>
      </w:r>
      <w:proofErr w:type="spellEnd"/>
      <w:r w:rsidRPr="00260E78">
        <w:rPr>
          <w:rFonts w:ascii="Cambria" w:hAnsi="Cambria"/>
          <w:sz w:val="24"/>
          <w:szCs w:val="24"/>
        </w:rPr>
        <w:t xml:space="preserve"> </w:t>
      </w:r>
      <w:proofErr w:type="spellStart"/>
      <w:r w:rsidRPr="00260E78">
        <w:rPr>
          <w:rFonts w:ascii="Cambria" w:hAnsi="Cambria"/>
          <w:sz w:val="24"/>
          <w:szCs w:val="24"/>
        </w:rPr>
        <w:t>Vecellio</w:t>
      </w:r>
      <w:proofErr w:type="spellEnd"/>
      <w:r w:rsidRPr="00260E78">
        <w:rPr>
          <w:rFonts w:ascii="Cambria" w:hAnsi="Cambria"/>
          <w:sz w:val="24"/>
          <w:szCs w:val="24"/>
        </w:rPr>
        <w:t xml:space="preserve">, 1488/1490-1576) ma charakter niejednorodny. Prezentacja w Zamku Królewskim w Warszawie dzieła przypisywanego temu artyście stanowi okazję do uzupełnienia obrazu twórczości mistrza renesansu </w:t>
      </w:r>
      <w:r>
        <w:rPr>
          <w:rFonts w:ascii="Cambria" w:hAnsi="Cambria"/>
          <w:sz w:val="24"/>
          <w:szCs w:val="24"/>
        </w:rPr>
        <w:br/>
      </w:r>
      <w:r w:rsidRPr="00260E78">
        <w:rPr>
          <w:rFonts w:ascii="Cambria" w:hAnsi="Cambria"/>
          <w:sz w:val="24"/>
          <w:szCs w:val="24"/>
        </w:rPr>
        <w:t xml:space="preserve">o pomijany dotąd obiekt: </w:t>
      </w:r>
      <w:r w:rsidRPr="00FA0021">
        <w:rPr>
          <w:rFonts w:ascii="Cambria" w:hAnsi="Cambria"/>
          <w:i/>
          <w:sz w:val="24"/>
          <w:szCs w:val="24"/>
        </w:rPr>
        <w:t>Portret młodzieńca</w:t>
      </w:r>
      <w:r w:rsidR="00764353" w:rsidRPr="00FA0021">
        <w:rPr>
          <w:rFonts w:ascii="Cambria" w:hAnsi="Cambria"/>
          <w:sz w:val="24"/>
          <w:szCs w:val="24"/>
        </w:rPr>
        <w:t>, obraz pochodzący</w:t>
      </w:r>
      <w:r w:rsidRPr="00260E78">
        <w:rPr>
          <w:rFonts w:ascii="Cambria" w:hAnsi="Cambria"/>
          <w:sz w:val="24"/>
          <w:szCs w:val="24"/>
        </w:rPr>
        <w:t xml:space="preserve"> z prywatnej kolekcji europejskiej.</w:t>
      </w:r>
    </w:p>
    <w:p w14:paraId="41152BC1" w14:textId="3B6C534E" w:rsidR="00260E78" w:rsidRPr="00260E78" w:rsidRDefault="00260E78" w:rsidP="00260E78">
      <w:pPr>
        <w:jc w:val="both"/>
        <w:rPr>
          <w:rFonts w:ascii="Cambria" w:hAnsi="Cambria"/>
          <w:sz w:val="24"/>
          <w:szCs w:val="24"/>
        </w:rPr>
      </w:pPr>
      <w:r w:rsidRPr="00260E78">
        <w:rPr>
          <w:rFonts w:ascii="Cambria" w:hAnsi="Cambria"/>
          <w:sz w:val="24"/>
          <w:szCs w:val="24"/>
        </w:rPr>
        <w:t xml:space="preserve">Prezentowany portret to dzieło bardzo dobrze zachowane, niewielkich rozmiarów </w:t>
      </w:r>
      <w:r>
        <w:rPr>
          <w:rFonts w:ascii="Cambria" w:hAnsi="Cambria"/>
          <w:sz w:val="24"/>
          <w:szCs w:val="24"/>
        </w:rPr>
        <w:br/>
      </w:r>
      <w:r w:rsidRPr="00260E78">
        <w:rPr>
          <w:rFonts w:ascii="Cambria" w:hAnsi="Cambria"/>
          <w:sz w:val="24"/>
          <w:szCs w:val="24"/>
        </w:rPr>
        <w:t>(40 x 30,5 cm), poddane niedawno pieczołowitej konserwacji. Obraz przedstawia popiersie mężczyzny w wieku około 18</w:t>
      </w:r>
      <w:r w:rsidR="00764353" w:rsidRPr="00260E78">
        <w:rPr>
          <w:rFonts w:ascii="Cambria" w:hAnsi="Cambria"/>
          <w:sz w:val="24"/>
          <w:szCs w:val="24"/>
        </w:rPr>
        <w:t>–</w:t>
      </w:r>
      <w:r w:rsidRPr="00260E78">
        <w:rPr>
          <w:rFonts w:ascii="Cambria" w:hAnsi="Cambria"/>
          <w:sz w:val="24"/>
          <w:szCs w:val="24"/>
        </w:rPr>
        <w:t xml:space="preserve">20 lat, z długimi kasztanowymi włosami </w:t>
      </w:r>
      <w:r>
        <w:rPr>
          <w:rFonts w:ascii="Cambria" w:hAnsi="Cambria"/>
          <w:sz w:val="24"/>
          <w:szCs w:val="24"/>
        </w:rPr>
        <w:br/>
      </w:r>
      <w:r w:rsidRPr="00260E78">
        <w:rPr>
          <w:rFonts w:ascii="Cambria" w:hAnsi="Cambria"/>
          <w:sz w:val="24"/>
          <w:szCs w:val="24"/>
        </w:rPr>
        <w:t>i młodzieńczym wąsikiem. Dzieło charakteryzuje typowa dla Tycjana „</w:t>
      </w:r>
      <w:r w:rsidR="00764353">
        <w:rPr>
          <w:rFonts w:ascii="Cambria" w:hAnsi="Cambria"/>
          <w:sz w:val="24"/>
          <w:szCs w:val="24"/>
        </w:rPr>
        <w:t>c</w:t>
      </w:r>
      <w:r w:rsidRPr="00260E78">
        <w:rPr>
          <w:rFonts w:ascii="Cambria" w:hAnsi="Cambria"/>
          <w:sz w:val="24"/>
          <w:szCs w:val="24"/>
        </w:rPr>
        <w:t xml:space="preserve">zułość” </w:t>
      </w:r>
      <w:r>
        <w:rPr>
          <w:rFonts w:ascii="Cambria" w:hAnsi="Cambria"/>
          <w:sz w:val="24"/>
          <w:szCs w:val="24"/>
        </w:rPr>
        <w:br/>
      </w:r>
      <w:r w:rsidR="00764353">
        <w:rPr>
          <w:rFonts w:ascii="Cambria" w:hAnsi="Cambria"/>
          <w:sz w:val="24"/>
          <w:szCs w:val="24"/>
        </w:rPr>
        <w:t>pociągnięć</w:t>
      </w:r>
      <w:r w:rsidRPr="00260E78">
        <w:rPr>
          <w:rFonts w:ascii="Cambria" w:hAnsi="Cambria"/>
          <w:sz w:val="24"/>
          <w:szCs w:val="24"/>
        </w:rPr>
        <w:t xml:space="preserve"> pędzla – mimo niewątpliwej tendencji idealizacyjnej artysta jawi się nam jako apologeta zmysłowości. Ze swobodą i precyzją rejestruje miękkość skóry, czerwień warg, subtelną grę cieni na policzku, brodzie, karku.</w:t>
      </w:r>
    </w:p>
    <w:p w14:paraId="7CBD2D84" w14:textId="5B5BE4C9" w:rsidR="00260E78" w:rsidRPr="00260E78" w:rsidRDefault="00260E78" w:rsidP="00260E78">
      <w:pPr>
        <w:jc w:val="both"/>
        <w:rPr>
          <w:rFonts w:ascii="Cambria" w:hAnsi="Cambria"/>
          <w:sz w:val="24"/>
          <w:szCs w:val="24"/>
        </w:rPr>
      </w:pPr>
      <w:r w:rsidRPr="00260E78">
        <w:rPr>
          <w:rFonts w:ascii="Cambria" w:hAnsi="Cambria"/>
          <w:sz w:val="24"/>
          <w:szCs w:val="24"/>
        </w:rPr>
        <w:t xml:space="preserve">6 października o godz. 12.00 w Sali Senatorskiej Zamku Królewskiego w Warszawie odbędzie się sympozjum, w którym udział weźmie prof. Bernard </w:t>
      </w:r>
      <w:proofErr w:type="spellStart"/>
      <w:r w:rsidRPr="00260E78">
        <w:rPr>
          <w:rFonts w:ascii="Cambria" w:hAnsi="Cambria"/>
          <w:sz w:val="24"/>
          <w:szCs w:val="24"/>
        </w:rPr>
        <w:t>Aikema</w:t>
      </w:r>
      <w:proofErr w:type="spellEnd"/>
      <w:r w:rsidR="00E35F8B">
        <w:rPr>
          <w:rFonts w:ascii="Cambria" w:hAnsi="Cambria"/>
          <w:sz w:val="24"/>
          <w:szCs w:val="24"/>
        </w:rPr>
        <w:t>,</w:t>
      </w:r>
      <w:r w:rsidRPr="00260E78">
        <w:rPr>
          <w:rFonts w:ascii="Cambria" w:hAnsi="Cambria"/>
          <w:sz w:val="24"/>
          <w:szCs w:val="24"/>
        </w:rPr>
        <w:t xml:space="preserve"> profesor </w:t>
      </w:r>
      <w:r w:rsidR="00FC6C87" w:rsidRPr="00260E78">
        <w:rPr>
          <w:rFonts w:ascii="Cambria" w:hAnsi="Cambria"/>
          <w:sz w:val="24"/>
          <w:szCs w:val="24"/>
        </w:rPr>
        <w:t>historii</w:t>
      </w:r>
      <w:r w:rsidRPr="00260E78">
        <w:rPr>
          <w:rFonts w:ascii="Cambria" w:hAnsi="Cambria"/>
          <w:sz w:val="24"/>
          <w:szCs w:val="24"/>
        </w:rPr>
        <w:t xml:space="preserve"> sztuki </w:t>
      </w:r>
      <w:r w:rsidR="00E35F8B">
        <w:rPr>
          <w:rFonts w:ascii="Cambria" w:hAnsi="Cambria"/>
          <w:sz w:val="24"/>
          <w:szCs w:val="24"/>
        </w:rPr>
        <w:t>z</w:t>
      </w:r>
      <w:r w:rsidRPr="00260E78">
        <w:rPr>
          <w:rFonts w:ascii="Cambria" w:hAnsi="Cambria"/>
          <w:sz w:val="24"/>
          <w:szCs w:val="24"/>
        </w:rPr>
        <w:t xml:space="preserve"> Uniwersyt</w:t>
      </w:r>
      <w:r w:rsidR="00FC6C87">
        <w:rPr>
          <w:rFonts w:ascii="Cambria" w:hAnsi="Cambria"/>
          <w:sz w:val="24"/>
          <w:szCs w:val="24"/>
        </w:rPr>
        <w:t>et</w:t>
      </w:r>
      <w:r w:rsidR="00E35F8B">
        <w:rPr>
          <w:rFonts w:ascii="Cambria" w:hAnsi="Cambria"/>
          <w:sz w:val="24"/>
          <w:szCs w:val="24"/>
        </w:rPr>
        <w:t>u</w:t>
      </w:r>
      <w:r w:rsidRPr="00260E78">
        <w:rPr>
          <w:rFonts w:ascii="Cambria" w:hAnsi="Cambria"/>
          <w:sz w:val="24"/>
          <w:szCs w:val="24"/>
        </w:rPr>
        <w:t xml:space="preserve"> w Weronie, a także </w:t>
      </w:r>
      <w:proofErr w:type="spellStart"/>
      <w:r w:rsidRPr="00260E78">
        <w:rPr>
          <w:rFonts w:ascii="Cambria" w:hAnsi="Cambria"/>
          <w:sz w:val="24"/>
          <w:szCs w:val="24"/>
        </w:rPr>
        <w:t>Caterina</w:t>
      </w:r>
      <w:proofErr w:type="spellEnd"/>
      <w:r w:rsidRPr="00260E78">
        <w:rPr>
          <w:rFonts w:ascii="Cambria" w:hAnsi="Cambria"/>
          <w:sz w:val="24"/>
          <w:szCs w:val="24"/>
        </w:rPr>
        <w:t xml:space="preserve"> </w:t>
      </w:r>
      <w:proofErr w:type="spellStart"/>
      <w:r w:rsidRPr="00260E78">
        <w:rPr>
          <w:rFonts w:ascii="Cambria" w:hAnsi="Cambria"/>
          <w:sz w:val="24"/>
          <w:szCs w:val="24"/>
        </w:rPr>
        <w:t>Canetti</w:t>
      </w:r>
      <w:proofErr w:type="spellEnd"/>
      <w:r w:rsidRPr="00260E78">
        <w:rPr>
          <w:rFonts w:ascii="Cambria" w:hAnsi="Cambria"/>
          <w:sz w:val="24"/>
          <w:szCs w:val="24"/>
        </w:rPr>
        <w:t xml:space="preserve"> oraz dr </w:t>
      </w:r>
      <w:proofErr w:type="spellStart"/>
      <w:r w:rsidRPr="00260E78">
        <w:rPr>
          <w:rFonts w:ascii="Cambria" w:hAnsi="Cambria"/>
          <w:sz w:val="24"/>
          <w:szCs w:val="24"/>
        </w:rPr>
        <w:t>Gianluca</w:t>
      </w:r>
      <w:proofErr w:type="spellEnd"/>
      <w:r w:rsidRPr="00260E78">
        <w:rPr>
          <w:rFonts w:ascii="Cambria" w:hAnsi="Cambria"/>
          <w:sz w:val="24"/>
          <w:szCs w:val="24"/>
        </w:rPr>
        <w:t xml:space="preserve"> </w:t>
      </w:r>
      <w:proofErr w:type="spellStart"/>
      <w:r w:rsidRPr="00260E78">
        <w:rPr>
          <w:rFonts w:ascii="Cambria" w:hAnsi="Cambria"/>
          <w:sz w:val="24"/>
          <w:szCs w:val="24"/>
        </w:rPr>
        <w:t>Poldi</w:t>
      </w:r>
      <w:proofErr w:type="spellEnd"/>
      <w:r w:rsidRPr="00260E78">
        <w:rPr>
          <w:rFonts w:ascii="Cambria" w:hAnsi="Cambria"/>
          <w:sz w:val="24"/>
          <w:szCs w:val="24"/>
        </w:rPr>
        <w:t xml:space="preserve">, konserwatorzy, którzy przeprowadzili </w:t>
      </w:r>
      <w:r w:rsidR="00E35F8B">
        <w:rPr>
          <w:rFonts w:ascii="Cambria" w:hAnsi="Cambria"/>
          <w:sz w:val="24"/>
          <w:szCs w:val="24"/>
        </w:rPr>
        <w:t xml:space="preserve">prace nad dziełem </w:t>
      </w:r>
      <w:r w:rsidRPr="00260E78">
        <w:rPr>
          <w:rFonts w:ascii="Cambria" w:hAnsi="Cambria"/>
          <w:sz w:val="24"/>
          <w:szCs w:val="24"/>
        </w:rPr>
        <w:t>Tycjana. Wydarzenie ma charakter otwarty.</w:t>
      </w:r>
    </w:p>
    <w:p w14:paraId="7F9B223A" w14:textId="4F36B193" w:rsidR="00260E78" w:rsidRPr="00260E78" w:rsidRDefault="00260E78" w:rsidP="00260E78">
      <w:pPr>
        <w:jc w:val="both"/>
        <w:rPr>
          <w:rFonts w:ascii="Cambria" w:hAnsi="Cambria"/>
          <w:sz w:val="24"/>
          <w:szCs w:val="24"/>
        </w:rPr>
      </w:pPr>
      <w:r w:rsidRPr="00FA0021">
        <w:rPr>
          <w:rFonts w:ascii="Cambria" w:hAnsi="Cambria"/>
          <w:i/>
          <w:sz w:val="24"/>
          <w:szCs w:val="24"/>
        </w:rPr>
        <w:t>Portret młodzieńca</w:t>
      </w:r>
      <w:r w:rsidRPr="00260E78">
        <w:rPr>
          <w:rFonts w:ascii="Cambria" w:hAnsi="Cambria"/>
          <w:sz w:val="24"/>
          <w:szCs w:val="24"/>
        </w:rPr>
        <w:t xml:space="preserve"> autorstwa Tycjana w Zamku Królewskim będzie można oglądać </w:t>
      </w:r>
      <w:r>
        <w:rPr>
          <w:rFonts w:ascii="Cambria" w:hAnsi="Cambria"/>
          <w:sz w:val="24"/>
          <w:szCs w:val="24"/>
        </w:rPr>
        <w:br/>
      </w:r>
      <w:r w:rsidRPr="00260E78">
        <w:rPr>
          <w:rFonts w:ascii="Cambria" w:hAnsi="Cambria"/>
          <w:sz w:val="24"/>
          <w:szCs w:val="24"/>
        </w:rPr>
        <w:t>do 21 stycznia 2024 r. Obraz jest prezentowany w ramach ekspozycji stałej w godzinach otwarcia Zamku.</w:t>
      </w:r>
    </w:p>
    <w:p w14:paraId="1C2AF434" w14:textId="0B50D4AC" w:rsidR="002D42C5" w:rsidRDefault="002D42C5" w:rsidP="00D06374">
      <w:pPr>
        <w:spacing w:line="276" w:lineRule="auto"/>
        <w:jc w:val="both"/>
        <w:rPr>
          <w:rFonts w:ascii="Cambria" w:hAnsi="Cambria" w:cstheme="minorHAnsi"/>
          <w:sz w:val="24"/>
          <w:szCs w:val="24"/>
        </w:rPr>
      </w:pPr>
      <w:r w:rsidRPr="00131191">
        <w:rPr>
          <w:rFonts w:ascii="Cambria" w:hAnsi="Cambria" w:cstheme="minorHAnsi"/>
          <w:sz w:val="24"/>
          <w:szCs w:val="24"/>
        </w:rPr>
        <w:lastRenderedPageBreak/>
        <w:t xml:space="preserve"> </w:t>
      </w:r>
      <w:r>
        <w:rPr>
          <w:rFonts w:ascii="Cambria" w:hAnsi="Cambria" w:cstheme="minorHAnsi"/>
          <w:sz w:val="24"/>
          <w:szCs w:val="24"/>
        </w:rPr>
        <w:t>_____________________________________________________________________________________________________</w:t>
      </w:r>
    </w:p>
    <w:p w14:paraId="5A3B6399" w14:textId="0BD107E6" w:rsidR="00312CC4" w:rsidRPr="003F1D27" w:rsidRDefault="00312CC4" w:rsidP="00D06374">
      <w:pPr>
        <w:spacing w:line="276" w:lineRule="auto"/>
        <w:jc w:val="both"/>
        <w:rPr>
          <w:rFonts w:cstheme="minorHAnsi"/>
        </w:rPr>
      </w:pPr>
      <w:r w:rsidRPr="003F1D27">
        <w:rPr>
          <w:rFonts w:cstheme="minorHAnsi"/>
        </w:rPr>
        <w:t>Więcej materiałów fotograficznych i graficznych dostępnych</w:t>
      </w:r>
      <w:r w:rsidR="00E35F8B">
        <w:rPr>
          <w:rFonts w:cstheme="minorHAnsi"/>
        </w:rPr>
        <w:t xml:space="preserve"> jest</w:t>
      </w:r>
      <w:r w:rsidRPr="003F1D27">
        <w:rPr>
          <w:rFonts w:cstheme="minorHAnsi"/>
        </w:rPr>
        <w:t xml:space="preserve"> na zamówienie, zapraszamy </w:t>
      </w:r>
      <w:r w:rsidR="00331E32">
        <w:rPr>
          <w:rFonts w:cstheme="minorHAnsi"/>
        </w:rPr>
        <w:br/>
      </w:r>
      <w:r w:rsidRPr="003F1D27">
        <w:rPr>
          <w:rFonts w:cstheme="minorHAnsi"/>
        </w:rPr>
        <w:t xml:space="preserve">do współpracy redakcyjnej. </w:t>
      </w:r>
    </w:p>
    <w:p w14:paraId="437A3D54" w14:textId="79E1D856" w:rsidR="00A947E9" w:rsidRDefault="00312CC4" w:rsidP="00D06374">
      <w:pPr>
        <w:spacing w:line="276" w:lineRule="auto"/>
        <w:jc w:val="both"/>
        <w:rPr>
          <w:rFonts w:cstheme="minorHAnsi"/>
        </w:rPr>
      </w:pPr>
      <w:r w:rsidRPr="003F1D27">
        <w:rPr>
          <w:rFonts w:cstheme="minorHAnsi"/>
          <w:b/>
        </w:rPr>
        <w:t>Kontakt dla mediów</w:t>
      </w:r>
      <w:r w:rsidRPr="003F1D27">
        <w:rPr>
          <w:rFonts w:cstheme="minorHAnsi"/>
        </w:rPr>
        <w:t>:</w:t>
      </w:r>
      <w:r w:rsidR="005100D2" w:rsidRPr="003F1D27">
        <w:rPr>
          <w:rFonts w:cstheme="minorHAnsi"/>
        </w:rPr>
        <w:t xml:space="preserve"> </w:t>
      </w:r>
      <w:r w:rsidR="00A947E9" w:rsidRPr="003F1D27">
        <w:rPr>
          <w:rFonts w:cstheme="minorHAnsi"/>
        </w:rPr>
        <w:t xml:space="preserve">Paulina </w:t>
      </w:r>
      <w:r w:rsidR="005100D2" w:rsidRPr="003F1D27">
        <w:rPr>
          <w:rFonts w:cstheme="minorHAnsi"/>
        </w:rPr>
        <w:t>Szwed-Piestrzeniewicz, tel.:</w:t>
      </w:r>
      <w:r w:rsidR="00A947E9" w:rsidRPr="003F1D27">
        <w:rPr>
          <w:rFonts w:cstheme="minorHAnsi"/>
        </w:rPr>
        <w:t xml:space="preserve"> 22 35 55 3</w:t>
      </w:r>
      <w:r w:rsidR="009570A1" w:rsidRPr="003F1D27">
        <w:rPr>
          <w:rFonts w:cstheme="minorHAnsi"/>
        </w:rPr>
        <w:t>46, 664 118</w:t>
      </w:r>
      <w:r w:rsidR="008065A2">
        <w:rPr>
          <w:rFonts w:cstheme="minorHAnsi"/>
        </w:rPr>
        <w:t> </w:t>
      </w:r>
      <w:r w:rsidR="009570A1" w:rsidRPr="003F1D27">
        <w:rPr>
          <w:rFonts w:cstheme="minorHAnsi"/>
        </w:rPr>
        <w:t>303</w:t>
      </w:r>
    </w:p>
    <w:p w14:paraId="7EA0FF2B" w14:textId="15996873" w:rsidR="00317E2D" w:rsidRPr="003F1D27" w:rsidRDefault="008065A2" w:rsidP="00D06374">
      <w:pPr>
        <w:spacing w:line="276" w:lineRule="auto"/>
        <w:jc w:val="both"/>
        <w:rPr>
          <w:rFonts w:eastAsia="Times New Roman" w:cstheme="minorHAnsi"/>
          <w:color w:val="000000"/>
          <w:lang w:eastAsia="pl-PL"/>
        </w:rPr>
      </w:pPr>
      <w:r>
        <w:rPr>
          <w:rFonts w:cstheme="minorHAnsi"/>
        </w:rPr>
        <w:t>Anna Buczyńska, tel.: 22 35 55 221, 735 982</w:t>
      </w:r>
      <w:r w:rsidR="00503D42">
        <w:rPr>
          <w:rFonts w:cstheme="minorHAnsi"/>
        </w:rPr>
        <w:t> </w:t>
      </w:r>
      <w:r>
        <w:rPr>
          <w:rFonts w:cstheme="minorHAnsi"/>
        </w:rPr>
        <w:t>330</w:t>
      </w:r>
      <w:r w:rsidR="00503D42">
        <w:rPr>
          <w:rFonts w:cstheme="minorHAnsi"/>
        </w:rPr>
        <w:t xml:space="preserve">, </w:t>
      </w:r>
      <w:hyperlink r:id="rId9" w:history="1">
        <w:r w:rsidR="00312CC4" w:rsidRPr="003F1D27">
          <w:rPr>
            <w:rStyle w:val="Hipercze"/>
            <w:rFonts w:cstheme="minorHAnsi"/>
            <w:color w:val="2E74B5" w:themeColor="accent1" w:themeShade="BF"/>
          </w:rPr>
          <w:t>media@zamek-krolewski.waw.pl</w:t>
        </w:r>
      </w:hyperlink>
    </w:p>
    <w:sectPr w:rsidR="00317E2D" w:rsidRPr="003F1D27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511713" w14:textId="77777777" w:rsidR="00E16635" w:rsidRDefault="00E16635" w:rsidP="00D64DA1">
      <w:pPr>
        <w:spacing w:after="0" w:line="240" w:lineRule="auto"/>
      </w:pPr>
      <w:r>
        <w:separator/>
      </w:r>
    </w:p>
  </w:endnote>
  <w:endnote w:type="continuationSeparator" w:id="0">
    <w:p w14:paraId="59ACBB29" w14:textId="77777777" w:rsidR="00E16635" w:rsidRDefault="00E16635" w:rsidP="00D64D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67E879" w14:textId="77777777" w:rsidR="00D64DA1" w:rsidRDefault="00D64DA1" w:rsidP="00D64DA1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77DABA4D" wp14:editId="1D2A13B6">
          <wp:simplePos x="0" y="0"/>
          <wp:positionH relativeFrom="margin">
            <wp:align>left</wp:align>
          </wp:positionH>
          <wp:positionV relativeFrom="paragraph">
            <wp:posOffset>6350</wp:posOffset>
          </wp:positionV>
          <wp:extent cx="845820" cy="684530"/>
          <wp:effectExtent l="0" t="0" r="0" b="1270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5820" cy="6845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Materiały prasowe Zamku Królewskiego w Warszawie</w:t>
    </w:r>
  </w:p>
  <w:p w14:paraId="664E1663" w14:textId="64F95226" w:rsidR="00D64DA1" w:rsidRPr="00D109BF" w:rsidRDefault="00E16635" w:rsidP="00D64DA1">
    <w:pPr>
      <w:pStyle w:val="Stopka"/>
      <w:rPr>
        <w:color w:val="2E74B5" w:themeColor="accent1" w:themeShade="BF"/>
      </w:rPr>
    </w:pPr>
    <w:hyperlink r:id="rId2" w:history="1">
      <w:r w:rsidR="00015CDF" w:rsidRPr="00ED5CFE">
        <w:rPr>
          <w:rStyle w:val="Hipercze"/>
          <w:rFonts w:ascii="Cambria" w:hAnsi="Cambria" w:cstheme="minorHAnsi"/>
          <w:szCs w:val="24"/>
        </w:rPr>
        <w:t>www.zamek-krolewski.pl/</w:t>
      </w:r>
    </w:hyperlink>
  </w:p>
  <w:p w14:paraId="5CBDC927" w14:textId="77777777" w:rsidR="00D64DA1" w:rsidRPr="00D109BF" w:rsidRDefault="00E16635" w:rsidP="00D64DA1">
    <w:pPr>
      <w:pStyle w:val="Stopka"/>
      <w:rPr>
        <w:color w:val="2E74B5" w:themeColor="accent1" w:themeShade="BF"/>
      </w:rPr>
    </w:pPr>
    <w:hyperlink r:id="rId3" w:history="1">
      <w:r w:rsidR="00D64DA1" w:rsidRPr="00D109BF">
        <w:rPr>
          <w:rStyle w:val="Hipercze"/>
          <w:rFonts w:ascii="Cambria" w:hAnsi="Cambria" w:cstheme="minorHAnsi"/>
          <w:color w:val="2E74B5" w:themeColor="accent1" w:themeShade="BF"/>
          <w:szCs w:val="24"/>
        </w:rPr>
        <w:t>media@zamek-krolewski.waw.pl</w:t>
      </w:r>
    </w:hyperlink>
  </w:p>
  <w:p w14:paraId="7492A22F" w14:textId="77777777" w:rsidR="00D64DA1" w:rsidRPr="00D109BF" w:rsidRDefault="00D64DA1">
    <w:pPr>
      <w:pStyle w:val="Stopka"/>
      <w:rPr>
        <w:color w:val="2E74B5" w:themeColor="accent1" w:themeShade="BF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844D37" w14:textId="77777777" w:rsidR="00E16635" w:rsidRDefault="00E16635" w:rsidP="00D64DA1">
      <w:pPr>
        <w:spacing w:after="0" w:line="240" w:lineRule="auto"/>
      </w:pPr>
      <w:r>
        <w:separator/>
      </w:r>
    </w:p>
  </w:footnote>
  <w:footnote w:type="continuationSeparator" w:id="0">
    <w:p w14:paraId="0E63752E" w14:textId="77777777" w:rsidR="00E16635" w:rsidRDefault="00E16635" w:rsidP="00D64D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8B7445"/>
    <w:multiLevelType w:val="hybridMultilevel"/>
    <w:tmpl w:val="A65816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ED4"/>
    <w:rsid w:val="0000556E"/>
    <w:rsid w:val="00015CDF"/>
    <w:rsid w:val="00050F06"/>
    <w:rsid w:val="0005663E"/>
    <w:rsid w:val="00057427"/>
    <w:rsid w:val="000B7060"/>
    <w:rsid w:val="000C060C"/>
    <w:rsid w:val="000C465B"/>
    <w:rsid w:val="001334FE"/>
    <w:rsid w:val="001413DF"/>
    <w:rsid w:val="00145E0A"/>
    <w:rsid w:val="00150D9B"/>
    <w:rsid w:val="00151D20"/>
    <w:rsid w:val="00170E55"/>
    <w:rsid w:val="00182362"/>
    <w:rsid w:val="00183FA3"/>
    <w:rsid w:val="001971CE"/>
    <w:rsid w:val="001A7AB9"/>
    <w:rsid w:val="001F61CC"/>
    <w:rsid w:val="00213CB9"/>
    <w:rsid w:val="002243DE"/>
    <w:rsid w:val="002561AC"/>
    <w:rsid w:val="00260E78"/>
    <w:rsid w:val="002771F1"/>
    <w:rsid w:val="00286203"/>
    <w:rsid w:val="002C544D"/>
    <w:rsid w:val="002D42C5"/>
    <w:rsid w:val="002E0452"/>
    <w:rsid w:val="002E7CAD"/>
    <w:rsid w:val="00300409"/>
    <w:rsid w:val="00311AF5"/>
    <w:rsid w:val="00312CC4"/>
    <w:rsid w:val="00317E2D"/>
    <w:rsid w:val="003214BD"/>
    <w:rsid w:val="00323DEF"/>
    <w:rsid w:val="00331E32"/>
    <w:rsid w:val="003649B4"/>
    <w:rsid w:val="00370B18"/>
    <w:rsid w:val="003946EB"/>
    <w:rsid w:val="00395518"/>
    <w:rsid w:val="00396E18"/>
    <w:rsid w:val="003A3E13"/>
    <w:rsid w:val="003A7DBC"/>
    <w:rsid w:val="003C79C2"/>
    <w:rsid w:val="003F1D27"/>
    <w:rsid w:val="00412D0F"/>
    <w:rsid w:val="004266C2"/>
    <w:rsid w:val="0042751B"/>
    <w:rsid w:val="00490EF7"/>
    <w:rsid w:val="00497E70"/>
    <w:rsid w:val="004E5AFD"/>
    <w:rsid w:val="00500CE9"/>
    <w:rsid w:val="00503D42"/>
    <w:rsid w:val="005100D2"/>
    <w:rsid w:val="005241AF"/>
    <w:rsid w:val="00573084"/>
    <w:rsid w:val="005764B5"/>
    <w:rsid w:val="005767F9"/>
    <w:rsid w:val="00577A6D"/>
    <w:rsid w:val="00591CB4"/>
    <w:rsid w:val="005D61D7"/>
    <w:rsid w:val="005F3A2C"/>
    <w:rsid w:val="005F5F5A"/>
    <w:rsid w:val="00614A30"/>
    <w:rsid w:val="00642222"/>
    <w:rsid w:val="006522AD"/>
    <w:rsid w:val="00663322"/>
    <w:rsid w:val="00670B96"/>
    <w:rsid w:val="006854F6"/>
    <w:rsid w:val="0069639D"/>
    <w:rsid w:val="006A2F14"/>
    <w:rsid w:val="006B5439"/>
    <w:rsid w:val="006E5B4B"/>
    <w:rsid w:val="006F554A"/>
    <w:rsid w:val="00707158"/>
    <w:rsid w:val="00732902"/>
    <w:rsid w:val="00740294"/>
    <w:rsid w:val="00764353"/>
    <w:rsid w:val="00770133"/>
    <w:rsid w:val="00770176"/>
    <w:rsid w:val="007820FF"/>
    <w:rsid w:val="007A44DF"/>
    <w:rsid w:val="007A6EA3"/>
    <w:rsid w:val="007E3B45"/>
    <w:rsid w:val="00801B69"/>
    <w:rsid w:val="008065A2"/>
    <w:rsid w:val="0081154E"/>
    <w:rsid w:val="00822B4B"/>
    <w:rsid w:val="00825277"/>
    <w:rsid w:val="00827738"/>
    <w:rsid w:val="00850A77"/>
    <w:rsid w:val="0086550E"/>
    <w:rsid w:val="00871CA0"/>
    <w:rsid w:val="00923FD6"/>
    <w:rsid w:val="00931CB4"/>
    <w:rsid w:val="009353A2"/>
    <w:rsid w:val="00937A0C"/>
    <w:rsid w:val="009570A1"/>
    <w:rsid w:val="00983DB1"/>
    <w:rsid w:val="009C3406"/>
    <w:rsid w:val="009D6E65"/>
    <w:rsid w:val="00A073D9"/>
    <w:rsid w:val="00A1118E"/>
    <w:rsid w:val="00A15532"/>
    <w:rsid w:val="00A432F7"/>
    <w:rsid w:val="00A45CB9"/>
    <w:rsid w:val="00A60BD7"/>
    <w:rsid w:val="00A61CE9"/>
    <w:rsid w:val="00A712FC"/>
    <w:rsid w:val="00A9292B"/>
    <w:rsid w:val="00A947E9"/>
    <w:rsid w:val="00AA4823"/>
    <w:rsid w:val="00AC1265"/>
    <w:rsid w:val="00B433FA"/>
    <w:rsid w:val="00B63493"/>
    <w:rsid w:val="00B7099E"/>
    <w:rsid w:val="00BC38EA"/>
    <w:rsid w:val="00C02DF0"/>
    <w:rsid w:val="00C32F97"/>
    <w:rsid w:val="00C3555C"/>
    <w:rsid w:val="00C427B6"/>
    <w:rsid w:val="00C649A5"/>
    <w:rsid w:val="00C83177"/>
    <w:rsid w:val="00C95A07"/>
    <w:rsid w:val="00CB4B5D"/>
    <w:rsid w:val="00CD443B"/>
    <w:rsid w:val="00CD721B"/>
    <w:rsid w:val="00CE188E"/>
    <w:rsid w:val="00D06374"/>
    <w:rsid w:val="00D109BF"/>
    <w:rsid w:val="00D479F2"/>
    <w:rsid w:val="00D64DA1"/>
    <w:rsid w:val="00D67B8B"/>
    <w:rsid w:val="00DC3B93"/>
    <w:rsid w:val="00DD7738"/>
    <w:rsid w:val="00E05A1D"/>
    <w:rsid w:val="00E066C8"/>
    <w:rsid w:val="00E16635"/>
    <w:rsid w:val="00E16E06"/>
    <w:rsid w:val="00E20DCC"/>
    <w:rsid w:val="00E2308E"/>
    <w:rsid w:val="00E35F8B"/>
    <w:rsid w:val="00E55811"/>
    <w:rsid w:val="00E60B81"/>
    <w:rsid w:val="00E6265A"/>
    <w:rsid w:val="00E90FE3"/>
    <w:rsid w:val="00EB38A5"/>
    <w:rsid w:val="00ED789D"/>
    <w:rsid w:val="00EE29C5"/>
    <w:rsid w:val="00F1352C"/>
    <w:rsid w:val="00F174C8"/>
    <w:rsid w:val="00F342A8"/>
    <w:rsid w:val="00F83C44"/>
    <w:rsid w:val="00F86A2F"/>
    <w:rsid w:val="00FA0021"/>
    <w:rsid w:val="00FA5DEE"/>
    <w:rsid w:val="00FB0D05"/>
    <w:rsid w:val="00FC6C87"/>
    <w:rsid w:val="00FF2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FEB32C"/>
  <w15:chartTrackingRefBased/>
  <w15:docId w15:val="{B2A77ACB-9CA6-417C-8D61-593F17B1C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FF2E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0040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0040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0040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0040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0040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04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0409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D64D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64DA1"/>
  </w:style>
  <w:style w:type="paragraph" w:styleId="Stopka">
    <w:name w:val="footer"/>
    <w:basedOn w:val="Normalny"/>
    <w:link w:val="StopkaZnak"/>
    <w:uiPriority w:val="99"/>
    <w:unhideWhenUsed/>
    <w:rsid w:val="00D64D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64DA1"/>
  </w:style>
  <w:style w:type="character" w:styleId="Hipercze">
    <w:name w:val="Hyperlink"/>
    <w:basedOn w:val="Domylnaczcionkaakapitu"/>
    <w:uiPriority w:val="99"/>
    <w:unhideWhenUsed/>
    <w:rsid w:val="00D64DA1"/>
    <w:rPr>
      <w:color w:val="0000FF"/>
      <w:u w:val="single"/>
    </w:rPr>
  </w:style>
  <w:style w:type="character" w:customStyle="1" w:styleId="czeinternetowe">
    <w:name w:val="Łącze internetowe"/>
    <w:basedOn w:val="Domylnaczcionkaakapitu"/>
    <w:uiPriority w:val="99"/>
    <w:unhideWhenUsed/>
    <w:rsid w:val="00D64DA1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7071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352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media@zamek-krolewski.waw.pl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media@zamek-krolewski.waw.pl" TargetMode="External"/><Relationship Id="rId2" Type="http://schemas.openxmlformats.org/officeDocument/2006/relationships/hyperlink" Target="http://www.zamek-krolewski.pl/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FF95BD-4650-4923-A214-69065A2769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383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Śmigielska</dc:creator>
  <cp:keywords/>
  <dc:description/>
  <cp:lastModifiedBy>Anna Buczyńska</cp:lastModifiedBy>
  <cp:revision>2</cp:revision>
  <cp:lastPrinted>2022-08-18T08:44:00Z</cp:lastPrinted>
  <dcterms:created xsi:type="dcterms:W3CDTF">2023-10-12T06:57:00Z</dcterms:created>
  <dcterms:modified xsi:type="dcterms:W3CDTF">2023-10-12T06:57:00Z</dcterms:modified>
</cp:coreProperties>
</file>