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AACCF" w14:textId="77777777" w:rsidR="005F3A2C" w:rsidRPr="00E57034" w:rsidRDefault="00707158" w:rsidP="00787BF8">
      <w:pPr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  <w:r w:rsidRPr="00E57034">
        <w:rPr>
          <w:rFonts w:ascii="Cambria" w:hAnsi="Cambria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221DCF6" wp14:editId="21F6CF2E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47775" cy="1013460"/>
            <wp:effectExtent l="0" t="0" r="9525" b="0"/>
            <wp:wrapTight wrapText="bothSides">
              <wp:wrapPolygon edited="0">
                <wp:start x="0" y="0"/>
                <wp:lineTo x="0" y="21113"/>
                <wp:lineTo x="21435" y="21113"/>
                <wp:lineTo x="21435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E44FE0" w14:textId="77777777" w:rsidR="00871CA0" w:rsidRPr="00E57034" w:rsidRDefault="00871CA0" w:rsidP="00787BF8">
      <w:pPr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4AD91393" w14:textId="77777777" w:rsidR="003649B4" w:rsidRPr="00E57034" w:rsidRDefault="003649B4" w:rsidP="00787BF8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04D0C805" w14:textId="77777777" w:rsidR="00707158" w:rsidRPr="00E57034" w:rsidRDefault="00707158" w:rsidP="00787BF8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0154591E" w14:textId="77777777" w:rsidR="007D6311" w:rsidRDefault="007D6311" w:rsidP="007D6311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273F3959" w14:textId="77777777" w:rsidR="00EE5986" w:rsidRDefault="00EE5986" w:rsidP="007D6311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D8F0880" w14:textId="00030CF1" w:rsidR="007616B8" w:rsidRPr="007616B8" w:rsidRDefault="007616B8" w:rsidP="007616B8">
      <w:pPr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Pałac Pod Blachą w 210. rocznicę śmierci </w:t>
      </w:r>
      <w:r w:rsidRPr="007616B8">
        <w:rPr>
          <w:b/>
          <w:sz w:val="24"/>
          <w:szCs w:val="24"/>
        </w:rPr>
        <w:t>księcia Józefa Poniatowskiego</w:t>
      </w:r>
    </w:p>
    <w:p w14:paraId="3BA4A30F" w14:textId="4D7D5E9C" w:rsidR="00FF7867" w:rsidRDefault="00FF7867" w:rsidP="00FF786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Debata </w:t>
      </w:r>
      <w:r w:rsidR="00115EA5">
        <w:rPr>
          <w:b/>
          <w:sz w:val="24"/>
          <w:szCs w:val="24"/>
        </w:rPr>
        <w:t xml:space="preserve">zatytułowana </w:t>
      </w:r>
      <w:r w:rsidRPr="00351141">
        <w:rPr>
          <w:b/>
          <w:i/>
          <w:sz w:val="24"/>
          <w:szCs w:val="24"/>
        </w:rPr>
        <w:t>Jak naprawdę zginął książę Józef Poniatowski</w:t>
      </w:r>
      <w:r w:rsidR="00351141" w:rsidRPr="00351141">
        <w:rPr>
          <w:b/>
          <w:i/>
          <w:sz w:val="24"/>
          <w:szCs w:val="24"/>
        </w:rPr>
        <w:t>?</w:t>
      </w:r>
      <w:r w:rsidR="00115EA5" w:rsidRPr="00351141">
        <w:rPr>
          <w:b/>
          <w:i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prezentacja pamiątek </w:t>
      </w:r>
      <w:r w:rsidR="003A68E1" w:rsidRPr="003A68E1">
        <w:rPr>
          <w:b/>
          <w:sz w:val="24"/>
          <w:szCs w:val="24"/>
        </w:rPr>
        <w:t>związan</w:t>
      </w:r>
      <w:r w:rsidR="003A68E1" w:rsidRPr="006A468E">
        <w:rPr>
          <w:b/>
          <w:sz w:val="24"/>
          <w:szCs w:val="24"/>
        </w:rPr>
        <w:t>ych</w:t>
      </w:r>
      <w:r w:rsidRPr="00FF7867">
        <w:rPr>
          <w:b/>
          <w:sz w:val="24"/>
          <w:szCs w:val="24"/>
        </w:rPr>
        <w:t xml:space="preserve"> ze śmier</w:t>
      </w:r>
      <w:r w:rsidR="00115EA5">
        <w:rPr>
          <w:b/>
          <w:sz w:val="24"/>
          <w:szCs w:val="24"/>
        </w:rPr>
        <w:t xml:space="preserve">cią księcia </w:t>
      </w:r>
      <w:r>
        <w:rPr>
          <w:b/>
          <w:sz w:val="24"/>
          <w:szCs w:val="24"/>
        </w:rPr>
        <w:t xml:space="preserve">oraz </w:t>
      </w:r>
      <w:r w:rsidRPr="00C062A7">
        <w:rPr>
          <w:rFonts w:cstheme="minorHAnsi"/>
          <w:b/>
          <w:sz w:val="24"/>
          <w:szCs w:val="24"/>
        </w:rPr>
        <w:t xml:space="preserve">pokaz trzech obrazów autorstwa </w:t>
      </w:r>
      <w:r w:rsidR="00227034" w:rsidRPr="006A468E">
        <w:rPr>
          <w:rFonts w:cstheme="minorHAnsi"/>
          <w:b/>
          <w:sz w:val="24"/>
          <w:szCs w:val="24"/>
        </w:rPr>
        <w:t>wybitnych</w:t>
      </w:r>
      <w:r w:rsidR="00227034" w:rsidRPr="00C062A7">
        <w:rPr>
          <w:rFonts w:cstheme="minorHAnsi"/>
          <w:b/>
          <w:sz w:val="24"/>
          <w:szCs w:val="24"/>
        </w:rPr>
        <w:t xml:space="preserve"> </w:t>
      </w:r>
      <w:r w:rsidRPr="00C062A7">
        <w:rPr>
          <w:rFonts w:cstheme="minorHAnsi"/>
          <w:b/>
          <w:sz w:val="24"/>
          <w:szCs w:val="24"/>
        </w:rPr>
        <w:t>europejskich artystów epoki napoleońskiej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 w:rsidR="00227034">
        <w:rPr>
          <w:b/>
          <w:sz w:val="24"/>
          <w:szCs w:val="24"/>
        </w:rPr>
        <w:t xml:space="preserve"> wydarzenia przygotowane przez </w:t>
      </w:r>
      <w:r w:rsidR="00227034" w:rsidRPr="006A468E">
        <w:rPr>
          <w:b/>
          <w:sz w:val="24"/>
          <w:szCs w:val="24"/>
        </w:rPr>
        <w:t>Kuratorium</w:t>
      </w:r>
      <w:r>
        <w:rPr>
          <w:b/>
          <w:sz w:val="24"/>
          <w:szCs w:val="24"/>
        </w:rPr>
        <w:t xml:space="preserve"> Pałacu </w:t>
      </w:r>
      <w:r w:rsidR="00227034" w:rsidRPr="006A468E">
        <w:rPr>
          <w:b/>
          <w:sz w:val="24"/>
          <w:szCs w:val="24"/>
        </w:rPr>
        <w:t>P</w:t>
      </w:r>
      <w:r w:rsidRPr="006A468E">
        <w:rPr>
          <w:b/>
          <w:sz w:val="24"/>
          <w:szCs w:val="24"/>
        </w:rPr>
        <w:t>od</w:t>
      </w:r>
      <w:r w:rsidR="00351141">
        <w:rPr>
          <w:b/>
          <w:sz w:val="24"/>
          <w:szCs w:val="24"/>
        </w:rPr>
        <w:t xml:space="preserve"> Blachą</w:t>
      </w:r>
      <w:r>
        <w:rPr>
          <w:b/>
          <w:sz w:val="24"/>
          <w:szCs w:val="24"/>
        </w:rPr>
        <w:t xml:space="preserve"> w 210. rocznicę </w:t>
      </w:r>
      <w:r>
        <w:rPr>
          <w:rFonts w:cstheme="minorHAnsi"/>
          <w:b/>
          <w:sz w:val="24"/>
          <w:szCs w:val="24"/>
        </w:rPr>
        <w:t xml:space="preserve">śmierci </w:t>
      </w:r>
      <w:r w:rsidRPr="007616B8">
        <w:rPr>
          <w:b/>
          <w:sz w:val="24"/>
          <w:szCs w:val="24"/>
        </w:rPr>
        <w:t>księcia Józefa Poniatowskiego</w:t>
      </w:r>
      <w:r>
        <w:rPr>
          <w:b/>
          <w:sz w:val="24"/>
          <w:szCs w:val="24"/>
        </w:rPr>
        <w:t>.</w:t>
      </w:r>
    </w:p>
    <w:p w14:paraId="4F64C55E" w14:textId="343AD009" w:rsidR="00115EA5" w:rsidRDefault="00A80EBC" w:rsidP="00FF7867">
      <w:pPr>
        <w:spacing w:line="276" w:lineRule="auto"/>
        <w:jc w:val="both"/>
        <w:rPr>
          <w:rStyle w:val="Pogrubienie"/>
          <w:rFonts w:cstheme="minorHAnsi"/>
          <w:color w:val="3B3B3B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 xml:space="preserve">Debata </w:t>
      </w:r>
      <w:r w:rsidR="00115EA5" w:rsidRPr="00351141">
        <w:rPr>
          <w:rFonts w:cstheme="minorHAnsi"/>
          <w:b/>
          <w:i/>
          <w:sz w:val="24"/>
          <w:szCs w:val="24"/>
        </w:rPr>
        <w:t>Jak naprawdę zginął książę Józef Poniatowski</w:t>
      </w:r>
      <w:r w:rsidR="00351141" w:rsidRPr="00351141">
        <w:rPr>
          <w:rFonts w:cstheme="minorHAnsi"/>
          <w:b/>
          <w:i/>
          <w:sz w:val="24"/>
          <w:szCs w:val="24"/>
        </w:rPr>
        <w:t>?</w:t>
      </w:r>
    </w:p>
    <w:p w14:paraId="13143E52" w14:textId="27AE6040" w:rsidR="00115EA5" w:rsidRDefault="00C10D87" w:rsidP="00FF78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19 października o godz.18:00 w Loży Masońskiej znajdującej się w Pałacu Po</w:t>
      </w:r>
      <w:r w:rsidR="00DD12A5">
        <w:rPr>
          <w:sz w:val="24"/>
          <w:szCs w:val="24"/>
        </w:rPr>
        <w:t xml:space="preserve">d Blachą odbędzie się </w:t>
      </w:r>
      <w:r>
        <w:rPr>
          <w:sz w:val="24"/>
          <w:szCs w:val="24"/>
        </w:rPr>
        <w:t>debata zatytułow</w:t>
      </w:r>
      <w:r w:rsidR="0024032F">
        <w:rPr>
          <w:sz w:val="24"/>
          <w:szCs w:val="24"/>
        </w:rPr>
        <w:t xml:space="preserve">ana </w:t>
      </w:r>
      <w:r w:rsidR="00115EA5" w:rsidRPr="00351141">
        <w:rPr>
          <w:i/>
          <w:sz w:val="24"/>
          <w:szCs w:val="24"/>
        </w:rPr>
        <w:t>Jak naprawdę z</w:t>
      </w:r>
      <w:r w:rsidR="00351141" w:rsidRPr="00351141">
        <w:rPr>
          <w:i/>
          <w:sz w:val="24"/>
          <w:szCs w:val="24"/>
        </w:rPr>
        <w:t>ginął książę Józef Poniatowski?</w:t>
      </w:r>
      <w:r w:rsidR="00351141">
        <w:rPr>
          <w:sz w:val="24"/>
          <w:szCs w:val="24"/>
        </w:rPr>
        <w:t xml:space="preserve"> </w:t>
      </w:r>
      <w:r w:rsidR="003A68E1" w:rsidRPr="006A468E">
        <w:rPr>
          <w:sz w:val="24"/>
          <w:szCs w:val="24"/>
        </w:rPr>
        <w:t>Przeprowadzimy</w:t>
      </w:r>
      <w:r w:rsidR="003A68E1">
        <w:rPr>
          <w:sz w:val="24"/>
          <w:szCs w:val="24"/>
        </w:rPr>
        <w:t xml:space="preserve"> </w:t>
      </w:r>
      <w:r w:rsidR="00115EA5" w:rsidRPr="00115EA5">
        <w:rPr>
          <w:sz w:val="24"/>
          <w:szCs w:val="24"/>
        </w:rPr>
        <w:t xml:space="preserve">kryminalne śledztwo z udziałem historyków, chirurgów i rekonstruktorów. </w:t>
      </w:r>
      <w:r w:rsidR="003A407E">
        <w:rPr>
          <w:sz w:val="24"/>
          <w:szCs w:val="24"/>
        </w:rPr>
        <w:t>Dyskusję poprzedzą</w:t>
      </w:r>
      <w:r w:rsidR="00A80EBC">
        <w:rPr>
          <w:sz w:val="24"/>
          <w:szCs w:val="24"/>
        </w:rPr>
        <w:t xml:space="preserve"> dwa wystąpienia</w:t>
      </w:r>
      <w:r w:rsidR="00115EA5" w:rsidRPr="00115EA5">
        <w:rPr>
          <w:sz w:val="24"/>
          <w:szCs w:val="24"/>
        </w:rPr>
        <w:t>. Prof. dr hab. Dariusz Nawrot wprowadz</w:t>
      </w:r>
      <w:r w:rsidR="0048111A">
        <w:rPr>
          <w:sz w:val="24"/>
          <w:szCs w:val="24"/>
        </w:rPr>
        <w:t xml:space="preserve">i </w:t>
      </w:r>
      <w:r w:rsidR="00A80EBC">
        <w:rPr>
          <w:sz w:val="24"/>
          <w:szCs w:val="24"/>
        </w:rPr>
        <w:t>uczestników</w:t>
      </w:r>
      <w:r w:rsidR="00115EA5" w:rsidRPr="00115EA5">
        <w:rPr>
          <w:sz w:val="24"/>
          <w:szCs w:val="24"/>
        </w:rPr>
        <w:t xml:space="preserve"> w okoliczności, które doprowadziły do utraty życia księcia,</w:t>
      </w:r>
      <w:r w:rsidR="00A80EBC">
        <w:rPr>
          <w:sz w:val="24"/>
          <w:szCs w:val="24"/>
        </w:rPr>
        <w:t xml:space="preserve"> </w:t>
      </w:r>
      <w:r w:rsidR="003A68E1" w:rsidRPr="006A468E">
        <w:rPr>
          <w:sz w:val="24"/>
          <w:szCs w:val="24"/>
        </w:rPr>
        <w:t>a także</w:t>
      </w:r>
      <w:r w:rsidR="003A68E1">
        <w:rPr>
          <w:sz w:val="24"/>
          <w:szCs w:val="24"/>
        </w:rPr>
        <w:t xml:space="preserve"> </w:t>
      </w:r>
      <w:r w:rsidR="00BF56F5">
        <w:rPr>
          <w:sz w:val="24"/>
          <w:szCs w:val="24"/>
        </w:rPr>
        <w:t>opowie</w:t>
      </w:r>
      <w:r w:rsidR="00115EA5" w:rsidRPr="00115EA5">
        <w:rPr>
          <w:sz w:val="24"/>
          <w:szCs w:val="24"/>
        </w:rPr>
        <w:t xml:space="preserve"> o ostatnim tygodniu </w:t>
      </w:r>
      <w:r w:rsidR="00351141">
        <w:rPr>
          <w:sz w:val="24"/>
          <w:szCs w:val="24"/>
        </w:rPr>
        <w:t xml:space="preserve">jego </w:t>
      </w:r>
      <w:r w:rsidR="00115EA5" w:rsidRPr="00115EA5">
        <w:rPr>
          <w:sz w:val="24"/>
          <w:szCs w:val="24"/>
        </w:rPr>
        <w:t>życia</w:t>
      </w:r>
      <w:r w:rsidR="00351141">
        <w:rPr>
          <w:sz w:val="24"/>
          <w:szCs w:val="24"/>
        </w:rPr>
        <w:t>. Lekarz medycyny, chirurg</w:t>
      </w:r>
      <w:r w:rsidR="00115EA5" w:rsidRPr="00115EA5">
        <w:rPr>
          <w:sz w:val="24"/>
          <w:szCs w:val="24"/>
        </w:rPr>
        <w:t xml:space="preserve"> dr Maria J. Turos przeanalizuje wszystkie zranienia księcia Józefa Poniatowskiego, zarówno te powstałe przed, jak równie</w:t>
      </w:r>
      <w:r w:rsidR="000E547E">
        <w:rPr>
          <w:sz w:val="24"/>
          <w:szCs w:val="24"/>
        </w:rPr>
        <w:t xml:space="preserve">ż w trakcie bitwy pod Lipskiem. </w:t>
      </w:r>
      <w:r w:rsidR="00BF56F5" w:rsidRPr="006A468E">
        <w:rPr>
          <w:sz w:val="24"/>
          <w:szCs w:val="24"/>
        </w:rPr>
        <w:t>Omówimy</w:t>
      </w:r>
      <w:r w:rsidR="007B59AF">
        <w:rPr>
          <w:sz w:val="24"/>
          <w:szCs w:val="24"/>
        </w:rPr>
        <w:t xml:space="preserve"> </w:t>
      </w:r>
      <w:r w:rsidR="00115EA5" w:rsidRPr="00115EA5">
        <w:rPr>
          <w:sz w:val="24"/>
          <w:szCs w:val="24"/>
        </w:rPr>
        <w:t>archiwalne dokum</w:t>
      </w:r>
      <w:r w:rsidR="00A80EBC">
        <w:rPr>
          <w:sz w:val="24"/>
          <w:szCs w:val="24"/>
        </w:rPr>
        <w:t>enty i wspomnienia oraz zostaną wyłonione</w:t>
      </w:r>
      <w:r w:rsidR="00115EA5" w:rsidRPr="00115EA5">
        <w:rPr>
          <w:sz w:val="24"/>
          <w:szCs w:val="24"/>
        </w:rPr>
        <w:t xml:space="preserve"> najbardziej prawdopodobne wersje śmierci polskiego bohatera narodowego</w:t>
      </w:r>
      <w:r w:rsidR="0048111A">
        <w:rPr>
          <w:sz w:val="24"/>
          <w:szCs w:val="24"/>
        </w:rPr>
        <w:t>,</w:t>
      </w:r>
      <w:r w:rsidR="00115EA5" w:rsidRPr="00115EA5">
        <w:rPr>
          <w:sz w:val="24"/>
          <w:szCs w:val="24"/>
        </w:rPr>
        <w:t xml:space="preserve"> jakim był książę Józef Poniatowski</w:t>
      </w:r>
      <w:r w:rsidR="00A80EBC">
        <w:rPr>
          <w:sz w:val="24"/>
          <w:szCs w:val="24"/>
        </w:rPr>
        <w:t>.</w:t>
      </w:r>
    </w:p>
    <w:p w14:paraId="3FC434EF" w14:textId="591074FE" w:rsidR="00A80EBC" w:rsidRPr="00A80EBC" w:rsidRDefault="00A80EBC" w:rsidP="00FF7867">
      <w:pPr>
        <w:spacing w:line="276" w:lineRule="auto"/>
        <w:jc w:val="both"/>
        <w:rPr>
          <w:b/>
          <w:sz w:val="24"/>
          <w:szCs w:val="24"/>
        </w:rPr>
      </w:pPr>
      <w:r w:rsidRPr="00A80EBC">
        <w:rPr>
          <w:b/>
          <w:sz w:val="24"/>
          <w:szCs w:val="24"/>
        </w:rPr>
        <w:t>Pamiątki związane ze śmiercią księcia Józefa Poniatowskiego</w:t>
      </w:r>
    </w:p>
    <w:p w14:paraId="295CFE76" w14:textId="65D0577D" w:rsidR="00115EA5" w:rsidRPr="0024032F" w:rsidRDefault="00A80EBC" w:rsidP="00FF7867">
      <w:pPr>
        <w:spacing w:line="276" w:lineRule="auto"/>
        <w:jc w:val="both"/>
        <w:rPr>
          <w:b/>
          <w:sz w:val="24"/>
          <w:szCs w:val="24"/>
        </w:rPr>
      </w:pPr>
      <w:r w:rsidRPr="0024032F">
        <w:rPr>
          <w:sz w:val="24"/>
          <w:szCs w:val="24"/>
        </w:rPr>
        <w:t>Debata</w:t>
      </w:r>
      <w:r w:rsidR="0024032F" w:rsidRPr="0024032F">
        <w:rPr>
          <w:sz w:val="24"/>
          <w:szCs w:val="24"/>
        </w:rPr>
        <w:t xml:space="preserve"> związana z 210. rocznicą śmierci księcia Józefa Poniatowskiego</w:t>
      </w:r>
      <w:r w:rsidR="007366C4">
        <w:rPr>
          <w:sz w:val="24"/>
          <w:szCs w:val="24"/>
        </w:rPr>
        <w:t xml:space="preserve"> </w:t>
      </w:r>
      <w:r w:rsidRPr="0024032F">
        <w:rPr>
          <w:sz w:val="24"/>
          <w:szCs w:val="24"/>
        </w:rPr>
        <w:t>będzie poprzedzona oprowadzaniem kuratorskim po najnow</w:t>
      </w:r>
      <w:r w:rsidR="00351141">
        <w:rPr>
          <w:sz w:val="24"/>
          <w:szCs w:val="24"/>
        </w:rPr>
        <w:t>szej ekspozycji w Apartamencie K</w:t>
      </w:r>
      <w:r w:rsidRPr="0024032F">
        <w:rPr>
          <w:sz w:val="24"/>
          <w:szCs w:val="24"/>
        </w:rPr>
        <w:t>sięcia Józefa Poniatowskiego</w:t>
      </w:r>
      <w:r w:rsidR="00351141">
        <w:rPr>
          <w:sz w:val="24"/>
          <w:szCs w:val="24"/>
        </w:rPr>
        <w:t>. Kurator Pałacu Pod Blachą</w:t>
      </w:r>
      <w:r w:rsidR="00EB0273">
        <w:rPr>
          <w:sz w:val="24"/>
          <w:szCs w:val="24"/>
        </w:rPr>
        <w:t xml:space="preserve"> dr </w:t>
      </w:r>
      <w:r w:rsidRPr="0024032F">
        <w:rPr>
          <w:sz w:val="24"/>
          <w:szCs w:val="24"/>
        </w:rPr>
        <w:t xml:space="preserve">Mariusz Klarecki zaprezentuje pamiątki związane ze śmiercią księcia Józefa Poniatowskiego, a także opowie o nowych nabytkach na ekspozycji. Wśród nich </w:t>
      </w:r>
      <w:r w:rsidR="007366C4">
        <w:rPr>
          <w:sz w:val="24"/>
          <w:szCs w:val="24"/>
        </w:rPr>
        <w:t>można będzie zobaczyć</w:t>
      </w:r>
      <w:r w:rsidRPr="0024032F">
        <w:rPr>
          <w:sz w:val="24"/>
          <w:szCs w:val="24"/>
        </w:rPr>
        <w:t xml:space="preserve"> zakupione w ostatnim czasie dokumenty, grafiki, a także filiżanki porcelanowe z podobizną księcia Józefa Poniatowskiego. Najnowszym de</w:t>
      </w:r>
      <w:r w:rsidR="00351141">
        <w:rPr>
          <w:sz w:val="24"/>
          <w:szCs w:val="24"/>
        </w:rPr>
        <w:t>pozytem prywatnym na ekspozycji</w:t>
      </w:r>
      <w:r w:rsidRPr="0024032F">
        <w:rPr>
          <w:sz w:val="24"/>
          <w:szCs w:val="24"/>
        </w:rPr>
        <w:t xml:space="preserve"> jest zegar z konną figurą księcia Józefa, któremu ruszają się oczy. Spacer z kurat</w:t>
      </w:r>
      <w:r w:rsidR="00351141">
        <w:rPr>
          <w:sz w:val="24"/>
          <w:szCs w:val="24"/>
        </w:rPr>
        <w:t>orem po ekspozycji Apartamentu K</w:t>
      </w:r>
      <w:r w:rsidRPr="0024032F">
        <w:rPr>
          <w:sz w:val="24"/>
          <w:szCs w:val="24"/>
        </w:rPr>
        <w:t xml:space="preserve">sięcia Józefa Poniatowskiego </w:t>
      </w:r>
      <w:r w:rsidR="00BA594A">
        <w:rPr>
          <w:sz w:val="24"/>
          <w:szCs w:val="24"/>
        </w:rPr>
        <w:br/>
      </w:r>
      <w:r w:rsidRPr="0024032F">
        <w:rPr>
          <w:sz w:val="24"/>
          <w:szCs w:val="24"/>
        </w:rPr>
        <w:t xml:space="preserve">w Pałacu Pod </w:t>
      </w:r>
      <w:r w:rsidR="00351141">
        <w:rPr>
          <w:sz w:val="24"/>
          <w:szCs w:val="24"/>
        </w:rPr>
        <w:t>Blachą, odbędzie się w czwartek 19 października 2023</w:t>
      </w:r>
      <w:r w:rsidRPr="0024032F">
        <w:rPr>
          <w:sz w:val="24"/>
          <w:szCs w:val="24"/>
        </w:rPr>
        <w:t xml:space="preserve"> o godz. 17.00</w:t>
      </w:r>
      <w:r w:rsidR="00597C42">
        <w:rPr>
          <w:sz w:val="24"/>
          <w:szCs w:val="24"/>
        </w:rPr>
        <w:t>.</w:t>
      </w:r>
    </w:p>
    <w:p w14:paraId="30E637B5" w14:textId="77777777" w:rsidR="00A80EBC" w:rsidRDefault="00A80EBC" w:rsidP="00FF7867">
      <w:pPr>
        <w:spacing w:line="276" w:lineRule="auto"/>
        <w:rPr>
          <w:rFonts w:cstheme="minorHAnsi"/>
          <w:b/>
          <w:sz w:val="24"/>
          <w:szCs w:val="24"/>
        </w:rPr>
      </w:pPr>
    </w:p>
    <w:p w14:paraId="4B2F2613" w14:textId="77777777" w:rsidR="00A80EBC" w:rsidRDefault="00A80EBC" w:rsidP="00FF7867">
      <w:pPr>
        <w:spacing w:line="276" w:lineRule="auto"/>
        <w:rPr>
          <w:rFonts w:cstheme="minorHAnsi"/>
          <w:b/>
          <w:sz w:val="24"/>
          <w:szCs w:val="24"/>
        </w:rPr>
      </w:pPr>
    </w:p>
    <w:p w14:paraId="7325842B" w14:textId="77777777" w:rsidR="00A80EBC" w:rsidRDefault="00A80EBC" w:rsidP="00FF7867">
      <w:pPr>
        <w:spacing w:line="276" w:lineRule="auto"/>
        <w:rPr>
          <w:rFonts w:cstheme="minorHAnsi"/>
          <w:b/>
          <w:sz w:val="24"/>
          <w:szCs w:val="24"/>
        </w:rPr>
      </w:pPr>
    </w:p>
    <w:p w14:paraId="36FCF0CE" w14:textId="6AD471FA" w:rsidR="007D6311" w:rsidRPr="007B163A" w:rsidRDefault="00FF7867" w:rsidP="00FF7867">
      <w:pPr>
        <w:spacing w:line="276" w:lineRule="auto"/>
        <w:rPr>
          <w:rFonts w:cstheme="minorHAnsi"/>
          <w:b/>
          <w:sz w:val="24"/>
          <w:szCs w:val="24"/>
        </w:rPr>
      </w:pPr>
      <w:r w:rsidRPr="00FF7867">
        <w:rPr>
          <w:rFonts w:cstheme="minorHAnsi"/>
          <w:b/>
          <w:i/>
          <w:sz w:val="24"/>
          <w:szCs w:val="24"/>
        </w:rPr>
        <w:lastRenderedPageBreak/>
        <w:t>Wielka Trójka</w:t>
      </w:r>
      <w:r>
        <w:rPr>
          <w:rFonts w:cstheme="minorHAnsi"/>
          <w:b/>
          <w:sz w:val="24"/>
          <w:szCs w:val="24"/>
        </w:rPr>
        <w:t xml:space="preserve"> </w:t>
      </w:r>
      <w:r w:rsidR="007D6311" w:rsidRPr="007B163A">
        <w:rPr>
          <w:rFonts w:cstheme="minorHAnsi"/>
          <w:b/>
          <w:sz w:val="24"/>
          <w:szCs w:val="24"/>
        </w:rPr>
        <w:t>w Pałacu Pod Blachą</w:t>
      </w:r>
      <w:r w:rsidR="007D6311">
        <w:rPr>
          <w:rFonts w:cstheme="minorHAnsi"/>
          <w:b/>
          <w:sz w:val="24"/>
          <w:szCs w:val="24"/>
        </w:rPr>
        <w:t xml:space="preserve"> w Zamku Królewskim w Warszawie</w:t>
      </w:r>
    </w:p>
    <w:p w14:paraId="7ABEEC8B" w14:textId="4FE92676" w:rsidR="007D6311" w:rsidRPr="00885280" w:rsidRDefault="00885280" w:rsidP="007D631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85280">
        <w:rPr>
          <w:rFonts w:cstheme="minorHAnsi"/>
          <w:sz w:val="24"/>
          <w:szCs w:val="24"/>
        </w:rPr>
        <w:t>Ekspozycję stałą Apartamentu księcia Józefa Poniatowskiego</w:t>
      </w:r>
      <w:r>
        <w:rPr>
          <w:rFonts w:cstheme="minorHAnsi"/>
          <w:sz w:val="24"/>
          <w:szCs w:val="24"/>
        </w:rPr>
        <w:t xml:space="preserve"> w </w:t>
      </w:r>
      <w:r w:rsidRPr="00885280">
        <w:rPr>
          <w:rFonts w:cstheme="minorHAnsi"/>
          <w:sz w:val="24"/>
          <w:szCs w:val="24"/>
        </w:rPr>
        <w:t xml:space="preserve">Pałacu Pod Blachą </w:t>
      </w:r>
      <w:r>
        <w:rPr>
          <w:rFonts w:cstheme="minorHAnsi"/>
          <w:sz w:val="24"/>
          <w:szCs w:val="24"/>
        </w:rPr>
        <w:t xml:space="preserve">wzbogacą </w:t>
      </w:r>
      <w:r w:rsidR="007D6311" w:rsidRPr="00885280">
        <w:rPr>
          <w:rFonts w:cstheme="minorHAnsi"/>
          <w:sz w:val="24"/>
          <w:szCs w:val="24"/>
        </w:rPr>
        <w:t xml:space="preserve">trzy wybitne obrazy </w:t>
      </w:r>
      <w:r w:rsidR="00842FE7" w:rsidRPr="00885280">
        <w:rPr>
          <w:rFonts w:cstheme="minorHAnsi"/>
          <w:sz w:val="24"/>
          <w:szCs w:val="24"/>
        </w:rPr>
        <w:t xml:space="preserve">autorstwa </w:t>
      </w:r>
      <w:r w:rsidR="007D6311" w:rsidRPr="00885280">
        <w:rPr>
          <w:rFonts w:cstheme="minorHAnsi"/>
          <w:sz w:val="24"/>
          <w:szCs w:val="24"/>
        </w:rPr>
        <w:t>europejskich artystów epoki napoleońsk</w:t>
      </w:r>
      <w:r w:rsidR="007D6311" w:rsidRPr="006A468E">
        <w:rPr>
          <w:rFonts w:cstheme="minorHAnsi"/>
          <w:sz w:val="24"/>
          <w:szCs w:val="24"/>
        </w:rPr>
        <w:t>ie</w:t>
      </w:r>
      <w:r w:rsidR="007B59AF" w:rsidRPr="006A468E">
        <w:rPr>
          <w:rFonts w:cstheme="minorHAnsi"/>
          <w:sz w:val="24"/>
          <w:szCs w:val="24"/>
        </w:rPr>
        <w:t>j</w:t>
      </w:r>
      <w:r w:rsidR="002738EC">
        <w:rPr>
          <w:rFonts w:cstheme="minorHAnsi"/>
          <w:sz w:val="24"/>
          <w:szCs w:val="24"/>
        </w:rPr>
        <w:t>, tak zwanej Wielkiej Trójki</w:t>
      </w:r>
      <w:r w:rsidR="00E84C82">
        <w:rPr>
          <w:rFonts w:cstheme="minorHAnsi"/>
          <w:sz w:val="24"/>
          <w:szCs w:val="24"/>
        </w:rPr>
        <w:t xml:space="preserve">: </w:t>
      </w:r>
      <w:r w:rsidR="007D6311" w:rsidRPr="00885280">
        <w:rPr>
          <w:rFonts w:cstheme="minorHAnsi"/>
          <w:sz w:val="24"/>
          <w:szCs w:val="24"/>
        </w:rPr>
        <w:t>François Gérard</w:t>
      </w:r>
      <w:r w:rsidR="002738EC">
        <w:rPr>
          <w:rFonts w:cstheme="minorHAnsi"/>
          <w:sz w:val="24"/>
          <w:szCs w:val="24"/>
        </w:rPr>
        <w:t>a</w:t>
      </w:r>
      <w:r w:rsidR="007D6311" w:rsidRPr="00885280">
        <w:rPr>
          <w:rFonts w:cstheme="minorHAnsi"/>
          <w:sz w:val="24"/>
          <w:szCs w:val="24"/>
        </w:rPr>
        <w:t>, Horace</w:t>
      </w:r>
      <w:r w:rsidR="002738EC">
        <w:rPr>
          <w:rFonts w:cstheme="minorHAnsi"/>
          <w:sz w:val="24"/>
          <w:szCs w:val="24"/>
        </w:rPr>
        <w:t>’a</w:t>
      </w:r>
      <w:r w:rsidR="007D6311" w:rsidRPr="00885280">
        <w:rPr>
          <w:rFonts w:cstheme="minorHAnsi"/>
          <w:sz w:val="24"/>
          <w:szCs w:val="24"/>
        </w:rPr>
        <w:t xml:space="preserve"> Vernet</w:t>
      </w:r>
      <w:r w:rsidR="00F87727">
        <w:rPr>
          <w:rFonts w:cstheme="minorHAnsi"/>
          <w:sz w:val="24"/>
          <w:szCs w:val="24"/>
        </w:rPr>
        <w:t>a</w:t>
      </w:r>
      <w:r w:rsidR="007D6311" w:rsidRPr="00885280">
        <w:rPr>
          <w:rFonts w:cstheme="minorHAnsi"/>
          <w:sz w:val="24"/>
          <w:szCs w:val="24"/>
        </w:rPr>
        <w:t>, Théodore</w:t>
      </w:r>
      <w:r w:rsidR="00F87727">
        <w:rPr>
          <w:rFonts w:cstheme="minorHAnsi"/>
          <w:sz w:val="24"/>
          <w:szCs w:val="24"/>
        </w:rPr>
        <w:t>’a</w:t>
      </w:r>
      <w:r w:rsidR="007D6311" w:rsidRPr="00885280">
        <w:rPr>
          <w:rFonts w:cstheme="minorHAnsi"/>
          <w:sz w:val="24"/>
          <w:szCs w:val="24"/>
        </w:rPr>
        <w:t xml:space="preserve"> Géricault</w:t>
      </w:r>
      <w:r w:rsidR="00F87727">
        <w:rPr>
          <w:rFonts w:cstheme="minorHAnsi"/>
          <w:sz w:val="24"/>
          <w:szCs w:val="24"/>
        </w:rPr>
        <w:t>a</w:t>
      </w:r>
      <w:r w:rsidR="00E84C82">
        <w:rPr>
          <w:rFonts w:cstheme="minorHAnsi"/>
          <w:sz w:val="24"/>
          <w:szCs w:val="24"/>
        </w:rPr>
        <w:t>.</w:t>
      </w:r>
    </w:p>
    <w:p w14:paraId="269FF57E" w14:textId="77777777" w:rsidR="00885280" w:rsidRDefault="00885280" w:rsidP="007D631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736B10" w14:textId="354FDABA" w:rsidR="00826D45" w:rsidRPr="007B163A" w:rsidRDefault="007D6311" w:rsidP="007D631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B163A">
        <w:rPr>
          <w:rFonts w:cstheme="minorHAnsi"/>
          <w:sz w:val="24"/>
          <w:szCs w:val="24"/>
        </w:rPr>
        <w:t>Uznany portrecista François Gérard był jednym z osobistych malar</w:t>
      </w:r>
      <w:r>
        <w:rPr>
          <w:rFonts w:cstheme="minorHAnsi"/>
          <w:sz w:val="24"/>
          <w:szCs w:val="24"/>
        </w:rPr>
        <w:t xml:space="preserve">zy cesarza Napoleona. </w:t>
      </w:r>
      <w:r w:rsidR="00E26C1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Pałacu P</w:t>
      </w:r>
      <w:r w:rsidRPr="007B163A">
        <w:rPr>
          <w:rFonts w:cstheme="minorHAnsi"/>
          <w:sz w:val="24"/>
          <w:szCs w:val="24"/>
        </w:rPr>
        <w:t xml:space="preserve">od Blachą zobaczymy jego </w:t>
      </w:r>
      <w:r w:rsidRPr="007B163A">
        <w:rPr>
          <w:rFonts w:cstheme="minorHAnsi"/>
          <w:i/>
          <w:sz w:val="24"/>
          <w:szCs w:val="24"/>
        </w:rPr>
        <w:t>Szkic portretu marszałka Joachima Murata</w:t>
      </w:r>
      <w:r w:rsidRPr="007B163A">
        <w:rPr>
          <w:rFonts w:cstheme="minorHAnsi"/>
          <w:sz w:val="24"/>
          <w:szCs w:val="24"/>
        </w:rPr>
        <w:t xml:space="preserve">, króla Neapolu, pełnego brawury kawalerzysty. Horace Vernet zasłynął z przedstawiania żywiołowych scen batalistycznych. Obraz </w:t>
      </w:r>
      <w:r w:rsidRPr="007B163A">
        <w:rPr>
          <w:rFonts w:cstheme="minorHAnsi"/>
          <w:i/>
          <w:sz w:val="24"/>
          <w:szCs w:val="24"/>
        </w:rPr>
        <w:t>Poranek ostatniego dnia życia Césara-René-Marie-François-Rodolphe’a de Vachon</w:t>
      </w:r>
      <w:r w:rsidRPr="007B163A">
        <w:rPr>
          <w:rFonts w:cstheme="minorHAnsi"/>
          <w:sz w:val="24"/>
          <w:szCs w:val="24"/>
        </w:rPr>
        <w:t xml:space="preserve"> jest poświęcony pamięci bohatera, który zginął na polu walki. Z kolei dzieło </w:t>
      </w:r>
      <w:r w:rsidR="007B5BA6">
        <w:rPr>
          <w:rFonts w:cstheme="minorHAnsi"/>
          <w:sz w:val="24"/>
          <w:szCs w:val="24"/>
        </w:rPr>
        <w:t xml:space="preserve">Théodora </w:t>
      </w:r>
      <w:r w:rsidRPr="007B163A">
        <w:rPr>
          <w:rFonts w:cstheme="minorHAnsi"/>
          <w:sz w:val="24"/>
          <w:szCs w:val="24"/>
        </w:rPr>
        <w:t xml:space="preserve">Géricault </w:t>
      </w:r>
      <w:r w:rsidRPr="007B163A">
        <w:rPr>
          <w:rFonts w:cstheme="minorHAnsi"/>
          <w:i/>
          <w:sz w:val="24"/>
          <w:szCs w:val="24"/>
        </w:rPr>
        <w:t>Oficer 2. Pułku Szwoleżerów-Lansjerów Gwardii Cesarskiej</w:t>
      </w:r>
      <w:r w:rsidRPr="007B163A">
        <w:rPr>
          <w:rFonts w:cstheme="minorHAnsi"/>
          <w:sz w:val="24"/>
          <w:szCs w:val="24"/>
        </w:rPr>
        <w:t xml:space="preserve"> to malarski zapis odwagi i honoru szwoleżerów gwardii cesarza Napoleona.</w:t>
      </w:r>
    </w:p>
    <w:p w14:paraId="24F4A7AF" w14:textId="77777777" w:rsidR="007D6311" w:rsidRPr="007B163A" w:rsidRDefault="007D6311" w:rsidP="00826D4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6CD5E15" w14:textId="73494155" w:rsidR="00842FE7" w:rsidRPr="00163902" w:rsidRDefault="00842FE7" w:rsidP="007D6311">
      <w:pPr>
        <w:spacing w:line="276" w:lineRule="auto"/>
        <w:jc w:val="both"/>
        <w:rPr>
          <w:rFonts w:cstheme="minorHAnsi"/>
          <w:color w:val="FF0000"/>
          <w:sz w:val="24"/>
          <w:szCs w:val="24"/>
        </w:rPr>
      </w:pPr>
      <w:r w:rsidRPr="0056638A">
        <w:rPr>
          <w:rFonts w:cstheme="minorHAnsi"/>
          <w:b/>
          <w:i/>
          <w:sz w:val="24"/>
          <w:szCs w:val="24"/>
        </w:rPr>
        <w:t>Szkic portretu marszałka Joachima Murata</w:t>
      </w:r>
      <w:r w:rsidR="0056638A">
        <w:rPr>
          <w:rFonts w:cstheme="minorHAnsi"/>
          <w:b/>
          <w:sz w:val="24"/>
          <w:szCs w:val="24"/>
        </w:rPr>
        <w:t>,</w:t>
      </w:r>
      <w:r w:rsidRPr="00163902">
        <w:rPr>
          <w:rFonts w:cstheme="minorHAnsi"/>
          <w:sz w:val="24"/>
          <w:szCs w:val="24"/>
        </w:rPr>
        <w:t xml:space="preserve"> </w:t>
      </w:r>
      <w:r w:rsidRPr="00163902">
        <w:rPr>
          <w:rFonts w:cstheme="minorHAnsi"/>
          <w:b/>
          <w:sz w:val="24"/>
          <w:szCs w:val="24"/>
        </w:rPr>
        <w:t>François-Pascal-Simon Gérard</w:t>
      </w:r>
      <w:r w:rsidRPr="00163902">
        <w:rPr>
          <w:rFonts w:cstheme="minorHAnsi"/>
          <w:sz w:val="24"/>
          <w:szCs w:val="24"/>
        </w:rPr>
        <w:t xml:space="preserve"> </w:t>
      </w:r>
    </w:p>
    <w:p w14:paraId="366F79A1" w14:textId="563021C1" w:rsidR="00E84C82" w:rsidRDefault="007D6311" w:rsidP="00566EB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B163A">
        <w:rPr>
          <w:rFonts w:cstheme="minorHAnsi"/>
          <w:sz w:val="24"/>
          <w:szCs w:val="24"/>
        </w:rPr>
        <w:t>Obraz stanowi studium popiersia do konnego portretu Joachima Murata (1767–1815), króla Neapolu (1808–1815) i marszałka Francji (1804-1814</w:t>
      </w:r>
      <w:r>
        <w:rPr>
          <w:rFonts w:cstheme="minorHAnsi"/>
          <w:sz w:val="24"/>
          <w:szCs w:val="24"/>
        </w:rPr>
        <w:t>). Murat został przedstawiony w </w:t>
      </w:r>
      <w:r w:rsidRPr="007B163A">
        <w:rPr>
          <w:rFonts w:cstheme="minorHAnsi"/>
          <w:sz w:val="24"/>
          <w:szCs w:val="24"/>
        </w:rPr>
        <w:t>mundurze pułkownika Gwardii Neapolitańskiej, z Orderem Królestwa Obojga Sycylii oraz Legią Honorową najwyższej klasy. Joachim Murat służbę w armii rozpoczął w 1787 r., uczestniczył w rewolucji francuskiej, a następnie – jako adiutant Napoleona – w kampaniach we Włoszech i w Egipcie.</w:t>
      </w:r>
    </w:p>
    <w:p w14:paraId="0F8BCBCC" w14:textId="77777777" w:rsidR="00566EBD" w:rsidRPr="00566EBD" w:rsidRDefault="00566EBD" w:rsidP="00566EB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29437AB" w14:textId="77B002FC" w:rsidR="007D6311" w:rsidRPr="007B163A" w:rsidRDefault="007D6311" w:rsidP="007D631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B163A">
        <w:rPr>
          <w:rFonts w:cstheme="minorHAnsi"/>
          <w:b/>
          <w:sz w:val="24"/>
          <w:szCs w:val="24"/>
        </w:rPr>
        <w:t>Poranek ostatniego dnia życia</w:t>
      </w:r>
      <w:r w:rsidRPr="007B163A">
        <w:rPr>
          <w:rFonts w:cstheme="minorHAnsi"/>
          <w:sz w:val="24"/>
          <w:szCs w:val="24"/>
        </w:rPr>
        <w:t xml:space="preserve"> </w:t>
      </w:r>
      <w:r w:rsidRPr="007B163A">
        <w:rPr>
          <w:rFonts w:cstheme="minorHAnsi"/>
          <w:b/>
          <w:sz w:val="24"/>
          <w:szCs w:val="24"/>
        </w:rPr>
        <w:t>Césara-René-Marie-François-Rodol</w:t>
      </w:r>
      <w:r>
        <w:rPr>
          <w:rFonts w:cstheme="minorHAnsi"/>
          <w:b/>
          <w:sz w:val="24"/>
          <w:szCs w:val="24"/>
        </w:rPr>
        <w:t xml:space="preserve">phe’a de Vachon – Horace </w:t>
      </w:r>
      <w:r w:rsidRPr="007B163A">
        <w:rPr>
          <w:rFonts w:cstheme="minorHAnsi"/>
          <w:b/>
          <w:sz w:val="24"/>
          <w:szCs w:val="24"/>
        </w:rPr>
        <w:t>Vernet</w:t>
      </w:r>
    </w:p>
    <w:p w14:paraId="664FE61E" w14:textId="584DDE76" w:rsidR="00B65831" w:rsidRDefault="007D6311" w:rsidP="007D631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B163A">
        <w:rPr>
          <w:rFonts w:cstheme="minorHAnsi"/>
          <w:sz w:val="24"/>
          <w:szCs w:val="24"/>
        </w:rPr>
        <w:t>Obraz przedstawia poranek ostatniego dnia życia Césara-René-Marie-François-Rodolphe’a de Vachon, hr. de Belmont-Briançon</w:t>
      </w:r>
      <w:r w:rsidR="0056638A">
        <w:rPr>
          <w:rFonts w:cstheme="minorHAnsi"/>
          <w:sz w:val="24"/>
          <w:szCs w:val="24"/>
        </w:rPr>
        <w:t>,</w:t>
      </w:r>
      <w:r w:rsidRPr="007B163A">
        <w:rPr>
          <w:rFonts w:cstheme="minorHAnsi"/>
          <w:sz w:val="24"/>
          <w:szCs w:val="24"/>
        </w:rPr>
        <w:t xml:space="preserve"> płk. mjr. w 3. Pułku Gwardii Honorowej kawalerii Napoleona.</w:t>
      </w:r>
      <w:r w:rsidR="00826D45">
        <w:rPr>
          <w:rFonts w:cstheme="minorHAnsi"/>
          <w:sz w:val="24"/>
          <w:szCs w:val="24"/>
        </w:rPr>
        <w:t xml:space="preserve"> </w:t>
      </w:r>
      <w:r w:rsidRPr="007B163A">
        <w:rPr>
          <w:rFonts w:cstheme="minorHAnsi"/>
          <w:sz w:val="24"/>
          <w:szCs w:val="24"/>
        </w:rPr>
        <w:t>Walczył</w:t>
      </w:r>
      <w:r w:rsidR="0056638A">
        <w:rPr>
          <w:rFonts w:cstheme="minorHAnsi"/>
          <w:sz w:val="24"/>
          <w:szCs w:val="24"/>
        </w:rPr>
        <w:t xml:space="preserve"> on</w:t>
      </w:r>
      <w:r w:rsidRPr="007B163A">
        <w:rPr>
          <w:rFonts w:cstheme="minorHAnsi"/>
          <w:sz w:val="24"/>
          <w:szCs w:val="24"/>
        </w:rPr>
        <w:t xml:space="preserve"> w szeregach Francji, m.in. pod Lipskiem, Hanau i Montmirail, a 13 marca 1814 r., chcąc odzyskać Reims, poprowadził swoją ostatnią szarżę, podczas której został śmiertelnie ranny.</w:t>
      </w:r>
    </w:p>
    <w:p w14:paraId="1FBCF45F" w14:textId="77777777" w:rsidR="007D6311" w:rsidRPr="007B163A" w:rsidRDefault="007D6311" w:rsidP="00361D2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F7A29A" w14:textId="238F90B7" w:rsidR="007D6311" w:rsidRPr="007B163A" w:rsidRDefault="009241AB" w:rsidP="007D631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Oficer</w:t>
      </w:r>
      <w:r w:rsidR="007D6311" w:rsidRPr="007B163A">
        <w:rPr>
          <w:rFonts w:cstheme="minorHAnsi"/>
          <w:b/>
          <w:sz w:val="24"/>
          <w:szCs w:val="24"/>
        </w:rPr>
        <w:t xml:space="preserve"> </w:t>
      </w:r>
      <w:r w:rsidR="008E7FCC" w:rsidRPr="009241AB">
        <w:rPr>
          <w:rFonts w:cstheme="minorHAnsi"/>
          <w:b/>
          <w:sz w:val="24"/>
          <w:szCs w:val="24"/>
        </w:rPr>
        <w:t xml:space="preserve">2. </w:t>
      </w:r>
      <w:r w:rsidR="007D6311" w:rsidRPr="007B163A">
        <w:rPr>
          <w:rFonts w:cstheme="minorHAnsi"/>
          <w:b/>
          <w:sz w:val="24"/>
          <w:szCs w:val="24"/>
        </w:rPr>
        <w:t xml:space="preserve">Pułku Szwoleżerów-Lansjerów Gwardii Cesarskiej </w:t>
      </w:r>
      <w:r w:rsidR="007D6311">
        <w:rPr>
          <w:rFonts w:cstheme="minorHAnsi"/>
          <w:b/>
          <w:sz w:val="24"/>
          <w:szCs w:val="24"/>
        </w:rPr>
        <w:t>–</w:t>
      </w:r>
      <w:r w:rsidR="007D6311" w:rsidRPr="007B163A">
        <w:rPr>
          <w:rFonts w:cstheme="minorHAnsi"/>
          <w:b/>
          <w:sz w:val="24"/>
          <w:szCs w:val="24"/>
        </w:rPr>
        <w:t xml:space="preserve"> Théodore Géricault </w:t>
      </w:r>
    </w:p>
    <w:p w14:paraId="6D25A95C" w14:textId="7C1B6BE7" w:rsidR="007D6311" w:rsidRDefault="007D6311" w:rsidP="007D631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B163A">
        <w:rPr>
          <w:rFonts w:cstheme="minorHAnsi"/>
          <w:sz w:val="24"/>
          <w:szCs w:val="24"/>
        </w:rPr>
        <w:t>Na obrazie przedstawiono oficera 2. Pułku Szwoleżerów-Lansjerów Gwardii Cesarskiej. Obydwa pułki (</w:t>
      </w:r>
      <w:r w:rsidR="00361D28">
        <w:rPr>
          <w:rFonts w:cstheme="minorHAnsi"/>
          <w:sz w:val="24"/>
          <w:szCs w:val="24"/>
        </w:rPr>
        <w:t xml:space="preserve">pierwszy </w:t>
      </w:r>
      <w:r w:rsidRPr="007B163A">
        <w:rPr>
          <w:rFonts w:cstheme="minorHAnsi"/>
          <w:sz w:val="24"/>
          <w:szCs w:val="24"/>
        </w:rPr>
        <w:t xml:space="preserve">– polski, drugi – holenderski) stanowiły brygadę pod dowództwem francuskiego gen. Édouarda Colberta. Pułk holenderski został sformowany na wzór pułku polskiego trzy lata później (w 1810 r.). Obydwie jednostki konnej kawalerii należały do gwardii cesarza i zapewniały osobistą ochronę Napoleona. </w:t>
      </w:r>
    </w:p>
    <w:p w14:paraId="77022C35" w14:textId="77777777" w:rsidR="00826D45" w:rsidRPr="007B163A" w:rsidRDefault="00826D45" w:rsidP="007D631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47A36F3" w14:textId="77777777" w:rsidR="00A52C7F" w:rsidRPr="007B163A" w:rsidRDefault="00A52C7F" w:rsidP="007D631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17E58F4" w14:textId="77777777" w:rsidR="00C84AEC" w:rsidRDefault="00C84AEC" w:rsidP="007D631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AAB71F3" w14:textId="31EBCAA1" w:rsidR="00A52C7F" w:rsidRPr="007B163A" w:rsidRDefault="007D6311" w:rsidP="007D6311">
      <w:pPr>
        <w:spacing w:line="276" w:lineRule="auto"/>
        <w:jc w:val="both"/>
        <w:rPr>
          <w:rFonts w:cstheme="minorHAnsi"/>
          <w:sz w:val="24"/>
          <w:szCs w:val="24"/>
        </w:rPr>
      </w:pPr>
      <w:r w:rsidRPr="007B163A">
        <w:rPr>
          <w:rFonts w:cstheme="minorHAnsi"/>
          <w:sz w:val="24"/>
          <w:szCs w:val="24"/>
        </w:rPr>
        <w:lastRenderedPageBreak/>
        <w:t xml:space="preserve">Dwa obrazy z prezentowanych w ramach </w:t>
      </w:r>
      <w:r w:rsidR="004C475D">
        <w:rPr>
          <w:rFonts w:cstheme="minorHAnsi"/>
          <w:sz w:val="24"/>
          <w:szCs w:val="24"/>
        </w:rPr>
        <w:t xml:space="preserve">pokazu </w:t>
      </w:r>
      <w:r w:rsidRPr="008E7FCC">
        <w:rPr>
          <w:rFonts w:cstheme="minorHAnsi"/>
          <w:i/>
          <w:sz w:val="24"/>
          <w:szCs w:val="24"/>
        </w:rPr>
        <w:t>Wielkiej Trójki</w:t>
      </w:r>
      <w:r w:rsidRPr="007B163A">
        <w:rPr>
          <w:rFonts w:cstheme="minorHAnsi"/>
          <w:sz w:val="24"/>
          <w:szCs w:val="24"/>
        </w:rPr>
        <w:t xml:space="preserve"> w Pałacu Pod Blachą,</w:t>
      </w:r>
      <w:r w:rsidR="004D56FB">
        <w:rPr>
          <w:rFonts w:cstheme="minorHAnsi"/>
          <w:sz w:val="24"/>
          <w:szCs w:val="24"/>
        </w:rPr>
        <w:t xml:space="preserve"> </w:t>
      </w:r>
      <w:r w:rsidR="00AC1FDA">
        <w:rPr>
          <w:rFonts w:cstheme="minorHAnsi"/>
          <w:sz w:val="24"/>
          <w:szCs w:val="24"/>
        </w:rPr>
        <w:t>portret autorstwa François Gérard</w:t>
      </w:r>
      <w:r w:rsidR="004D56FB" w:rsidRPr="00361D28">
        <w:rPr>
          <w:rFonts w:cstheme="minorHAnsi"/>
          <w:sz w:val="24"/>
          <w:szCs w:val="24"/>
        </w:rPr>
        <w:t>a</w:t>
      </w:r>
      <w:r w:rsidRPr="00361D28">
        <w:rPr>
          <w:rFonts w:cstheme="minorHAnsi"/>
          <w:sz w:val="24"/>
          <w:szCs w:val="24"/>
        </w:rPr>
        <w:t xml:space="preserve"> i </w:t>
      </w:r>
      <w:r w:rsidR="0018301E" w:rsidRPr="00361D28">
        <w:rPr>
          <w:rFonts w:cstheme="minorHAnsi"/>
          <w:sz w:val="24"/>
          <w:szCs w:val="24"/>
        </w:rPr>
        <w:t>kompozycja</w:t>
      </w:r>
      <w:r w:rsidR="00AC1FDA">
        <w:rPr>
          <w:rFonts w:cstheme="minorHAnsi"/>
          <w:sz w:val="24"/>
          <w:szCs w:val="24"/>
        </w:rPr>
        <w:t xml:space="preserve"> Horace’a</w:t>
      </w:r>
      <w:r w:rsidRPr="007B163A">
        <w:rPr>
          <w:rFonts w:cstheme="minorHAnsi"/>
          <w:sz w:val="24"/>
          <w:szCs w:val="24"/>
        </w:rPr>
        <w:t xml:space="preserve"> Verneta, zostały zakupione do zbiorów Zamku Królewskiego w Warszawie</w:t>
      </w:r>
      <w:r>
        <w:rPr>
          <w:rFonts w:cstheme="minorHAnsi"/>
          <w:sz w:val="24"/>
          <w:szCs w:val="24"/>
        </w:rPr>
        <w:t xml:space="preserve"> w 2022 roku</w:t>
      </w:r>
      <w:r w:rsidRPr="007B163A">
        <w:rPr>
          <w:rFonts w:cstheme="minorHAnsi"/>
          <w:sz w:val="24"/>
          <w:szCs w:val="24"/>
        </w:rPr>
        <w:t>. Trzeci obraz</w:t>
      </w:r>
      <w:r w:rsidR="00BA54ED">
        <w:rPr>
          <w:rFonts w:cstheme="minorHAnsi"/>
          <w:sz w:val="24"/>
          <w:szCs w:val="24"/>
        </w:rPr>
        <w:t>,</w:t>
      </w:r>
      <w:r w:rsidR="00AC1FDA">
        <w:rPr>
          <w:rFonts w:cstheme="minorHAnsi"/>
          <w:sz w:val="24"/>
          <w:szCs w:val="24"/>
        </w:rPr>
        <w:t xml:space="preserve"> autorstwa</w:t>
      </w:r>
      <w:r w:rsidRPr="007B163A">
        <w:rPr>
          <w:rFonts w:cstheme="minorHAnsi"/>
          <w:sz w:val="24"/>
          <w:szCs w:val="24"/>
        </w:rPr>
        <w:t xml:space="preserve"> Théodor</w:t>
      </w:r>
      <w:r w:rsidR="00AC1FDA">
        <w:rPr>
          <w:rFonts w:cstheme="minorHAnsi"/>
          <w:sz w:val="24"/>
          <w:szCs w:val="24"/>
        </w:rPr>
        <w:t>e</w:t>
      </w:r>
      <w:r w:rsidR="004D56FB">
        <w:rPr>
          <w:rFonts w:cstheme="minorHAnsi"/>
          <w:sz w:val="24"/>
          <w:szCs w:val="24"/>
        </w:rPr>
        <w:t>’</w:t>
      </w:r>
      <w:r w:rsidRPr="007B163A">
        <w:rPr>
          <w:rFonts w:cstheme="minorHAnsi"/>
          <w:sz w:val="24"/>
          <w:szCs w:val="24"/>
        </w:rPr>
        <w:t>a Géricaulta</w:t>
      </w:r>
      <w:r w:rsidR="00BA54ED">
        <w:rPr>
          <w:rFonts w:cstheme="minorHAnsi"/>
          <w:sz w:val="24"/>
          <w:szCs w:val="24"/>
        </w:rPr>
        <w:t>,</w:t>
      </w:r>
      <w:r w:rsidRPr="007B163A">
        <w:rPr>
          <w:rFonts w:cstheme="minorHAnsi"/>
          <w:sz w:val="24"/>
          <w:szCs w:val="24"/>
        </w:rPr>
        <w:t xml:space="preserve"> został przyjęty jako depozyt prywatny i wzbogac</w:t>
      </w:r>
      <w:r w:rsidR="00BA54ED">
        <w:rPr>
          <w:rFonts w:cstheme="minorHAnsi"/>
          <w:sz w:val="24"/>
          <w:szCs w:val="24"/>
        </w:rPr>
        <w:t>i ekspozycję stałą Apartamentu K</w:t>
      </w:r>
      <w:r w:rsidRPr="007B163A">
        <w:rPr>
          <w:rFonts w:cstheme="minorHAnsi"/>
          <w:sz w:val="24"/>
          <w:szCs w:val="24"/>
        </w:rPr>
        <w:t xml:space="preserve">sięcia </w:t>
      </w:r>
      <w:r>
        <w:rPr>
          <w:rFonts w:cstheme="minorHAnsi"/>
          <w:sz w:val="24"/>
          <w:szCs w:val="24"/>
        </w:rPr>
        <w:t>Józefa Poniatowskiego w Pałacu P</w:t>
      </w:r>
      <w:r w:rsidRPr="007B163A">
        <w:rPr>
          <w:rFonts w:cstheme="minorHAnsi"/>
          <w:sz w:val="24"/>
          <w:szCs w:val="24"/>
        </w:rPr>
        <w:t>od Blachą.</w:t>
      </w:r>
    </w:p>
    <w:p w14:paraId="13064DE2" w14:textId="602EDF2D" w:rsidR="007E3B45" w:rsidRDefault="00BA54ED" w:rsidP="00A52C7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François Gérard, Horace Vernet i Théodore Géricault</w:t>
      </w:r>
      <w:r w:rsidR="00B072A2" w:rsidRPr="00E84C82">
        <w:rPr>
          <w:rFonts w:cstheme="minorHAnsi"/>
          <w:sz w:val="24"/>
          <w:szCs w:val="24"/>
        </w:rPr>
        <w:t xml:space="preserve"> to artyści wpisujący się </w:t>
      </w:r>
      <w:r w:rsidR="00B072A2" w:rsidRPr="00E84C82">
        <w:rPr>
          <w:sz w:val="24"/>
          <w:szCs w:val="24"/>
        </w:rPr>
        <w:t xml:space="preserve">nie tylko </w:t>
      </w:r>
      <w:r w:rsidR="005E0418">
        <w:rPr>
          <w:sz w:val="24"/>
          <w:szCs w:val="24"/>
        </w:rPr>
        <w:br/>
      </w:r>
      <w:r w:rsidR="00B072A2" w:rsidRPr="00E84C82">
        <w:rPr>
          <w:sz w:val="24"/>
          <w:szCs w:val="24"/>
        </w:rPr>
        <w:t xml:space="preserve">w historię malarstwa, ale również epoki napoleońskiej. </w:t>
      </w:r>
      <w:r w:rsidR="00B072A2" w:rsidRPr="00E84C82">
        <w:rPr>
          <w:rFonts w:cstheme="minorHAnsi"/>
          <w:sz w:val="24"/>
          <w:szCs w:val="24"/>
        </w:rPr>
        <w:t>Obrazy tych trzech wybitnych malarzy, zaprezentowane w Pałacu Pod Blachą</w:t>
      </w:r>
      <w:r>
        <w:rPr>
          <w:rFonts w:cstheme="minorHAnsi"/>
          <w:sz w:val="24"/>
          <w:szCs w:val="24"/>
        </w:rPr>
        <w:t>,</w:t>
      </w:r>
      <w:bookmarkStart w:id="0" w:name="_GoBack"/>
      <w:bookmarkEnd w:id="0"/>
      <w:r w:rsidR="007D6311" w:rsidRPr="00E84C82">
        <w:rPr>
          <w:rFonts w:cstheme="minorHAnsi"/>
          <w:sz w:val="24"/>
          <w:szCs w:val="24"/>
        </w:rPr>
        <w:t xml:space="preserve"> </w:t>
      </w:r>
      <w:r w:rsidR="00B072A2" w:rsidRPr="00E84C82">
        <w:rPr>
          <w:rFonts w:cstheme="minorHAnsi"/>
          <w:sz w:val="24"/>
          <w:szCs w:val="24"/>
        </w:rPr>
        <w:t>dodadzą</w:t>
      </w:r>
      <w:r w:rsidR="007D6311" w:rsidRPr="00E84C82">
        <w:rPr>
          <w:rFonts w:cstheme="minorHAnsi"/>
          <w:sz w:val="24"/>
          <w:szCs w:val="24"/>
        </w:rPr>
        <w:t xml:space="preserve"> blasku kolekcjom Zamku Królewskiego</w:t>
      </w:r>
      <w:r w:rsidR="00A52C7F" w:rsidRPr="00E84C82">
        <w:rPr>
          <w:rFonts w:cstheme="minorHAnsi"/>
          <w:sz w:val="24"/>
          <w:szCs w:val="24"/>
        </w:rPr>
        <w:t xml:space="preserve"> </w:t>
      </w:r>
      <w:r w:rsidR="005E0418">
        <w:rPr>
          <w:rFonts w:cstheme="minorHAnsi"/>
          <w:sz w:val="24"/>
          <w:szCs w:val="24"/>
        </w:rPr>
        <w:br/>
      </w:r>
      <w:r w:rsidR="00A52C7F" w:rsidRPr="00E84C82">
        <w:rPr>
          <w:rFonts w:cstheme="minorHAnsi"/>
          <w:sz w:val="24"/>
          <w:szCs w:val="24"/>
        </w:rPr>
        <w:t xml:space="preserve">w Warszawie. </w:t>
      </w:r>
    </w:p>
    <w:p w14:paraId="2224AFF4" w14:textId="097FEF55" w:rsidR="00B3269E" w:rsidRPr="00733E8F" w:rsidRDefault="00E84C82" w:rsidP="00E84C82">
      <w:pPr>
        <w:jc w:val="both"/>
        <w:rPr>
          <w:sz w:val="24"/>
          <w:szCs w:val="24"/>
        </w:rPr>
      </w:pPr>
      <w:r w:rsidRPr="00733E8F">
        <w:rPr>
          <w:sz w:val="24"/>
          <w:szCs w:val="24"/>
        </w:rPr>
        <w:t>Zapraszamy do Pałacu Pod Blachą, gdzie w rocznicę śmierci księcia Józefa Poniatowskiego odkryjemy jego tajemnice, cenne pamiątki oraz arcydzieła malarstwa epoki napoleońskiej.</w:t>
      </w:r>
    </w:p>
    <w:p w14:paraId="498995EB" w14:textId="6FFB98E0" w:rsidR="00312CC4" w:rsidRPr="00E57034" w:rsidRDefault="00E05A1D" w:rsidP="00787BF8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E5703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___________________________________________________________________</w:t>
      </w:r>
      <w:r w:rsidR="00787BF8" w:rsidRPr="00E5703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_______</w:t>
      </w:r>
    </w:p>
    <w:p w14:paraId="3E493A74" w14:textId="77777777" w:rsidR="00312CC4" w:rsidRPr="00E57034" w:rsidRDefault="00312CC4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</w:rPr>
        <w:t xml:space="preserve">Więcej materiałów fotograficznych i graficznych dostępnych </w:t>
      </w:r>
      <w:r w:rsidR="001C3B09">
        <w:rPr>
          <w:rFonts w:ascii="Cambria" w:hAnsi="Cambria" w:cstheme="minorHAnsi"/>
          <w:sz w:val="24"/>
          <w:szCs w:val="24"/>
        </w:rPr>
        <w:t xml:space="preserve">jest </w:t>
      </w:r>
      <w:r w:rsidRPr="00E57034">
        <w:rPr>
          <w:rFonts w:ascii="Cambria" w:hAnsi="Cambria" w:cstheme="minorHAnsi"/>
          <w:sz w:val="24"/>
          <w:szCs w:val="24"/>
        </w:rPr>
        <w:t xml:space="preserve">na zamówienie, </w:t>
      </w:r>
      <w:r w:rsidR="00E924A3" w:rsidRPr="00E57034">
        <w:rPr>
          <w:rFonts w:ascii="Cambria" w:hAnsi="Cambria" w:cstheme="minorHAnsi"/>
          <w:sz w:val="24"/>
          <w:szCs w:val="24"/>
        </w:rPr>
        <w:br/>
      </w:r>
      <w:r w:rsidRPr="00E57034">
        <w:rPr>
          <w:rFonts w:ascii="Cambria" w:hAnsi="Cambria" w:cstheme="minorHAnsi"/>
          <w:sz w:val="24"/>
          <w:szCs w:val="24"/>
        </w:rPr>
        <w:t xml:space="preserve">zapraszamy </w:t>
      </w:r>
      <w:r w:rsidR="00E57034" w:rsidRPr="00E57034">
        <w:rPr>
          <w:rFonts w:ascii="Cambria" w:hAnsi="Cambria" w:cstheme="minorHAnsi"/>
          <w:sz w:val="24"/>
          <w:szCs w:val="24"/>
        </w:rPr>
        <w:t>do współpracy redakcyjnej.</w:t>
      </w:r>
    </w:p>
    <w:p w14:paraId="44E67F57" w14:textId="77777777" w:rsidR="00B3269E" w:rsidRDefault="00312CC4" w:rsidP="00787BF8">
      <w:pPr>
        <w:spacing w:line="276" w:lineRule="auto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b/>
          <w:sz w:val="24"/>
          <w:szCs w:val="24"/>
        </w:rPr>
        <w:t>Kontakt dla mediów</w:t>
      </w:r>
      <w:r w:rsidRPr="00E57034">
        <w:rPr>
          <w:rFonts w:ascii="Cambria" w:hAnsi="Cambria" w:cstheme="minorHAnsi"/>
          <w:sz w:val="24"/>
          <w:szCs w:val="24"/>
        </w:rPr>
        <w:t>:</w:t>
      </w:r>
      <w:r w:rsidR="005100D2" w:rsidRPr="00E57034">
        <w:rPr>
          <w:rFonts w:ascii="Cambria" w:hAnsi="Cambria" w:cstheme="minorHAnsi"/>
          <w:sz w:val="24"/>
          <w:szCs w:val="24"/>
        </w:rPr>
        <w:t xml:space="preserve"> </w:t>
      </w:r>
    </w:p>
    <w:p w14:paraId="1A544511" w14:textId="747EF0BD" w:rsidR="00C40772" w:rsidRPr="00E57034" w:rsidRDefault="00A947E9" w:rsidP="00787BF8">
      <w:pPr>
        <w:spacing w:line="276" w:lineRule="auto"/>
        <w:rPr>
          <w:rFonts w:ascii="Cambria" w:hAnsi="Cambria" w:cstheme="minorHAnsi"/>
          <w:sz w:val="24"/>
          <w:szCs w:val="24"/>
        </w:rPr>
      </w:pPr>
      <w:r w:rsidRPr="00E57034">
        <w:rPr>
          <w:rFonts w:ascii="Cambria" w:hAnsi="Cambria" w:cstheme="minorHAnsi"/>
          <w:sz w:val="24"/>
          <w:szCs w:val="24"/>
        </w:rPr>
        <w:t xml:space="preserve">Paulina </w:t>
      </w:r>
      <w:r w:rsidR="005100D2" w:rsidRPr="00E57034">
        <w:rPr>
          <w:rFonts w:ascii="Cambria" w:hAnsi="Cambria" w:cstheme="minorHAnsi"/>
          <w:sz w:val="24"/>
          <w:szCs w:val="24"/>
        </w:rPr>
        <w:t>Szwed-Piestrzeniewicz, tel.:</w:t>
      </w:r>
      <w:r w:rsidRPr="00E57034">
        <w:rPr>
          <w:rFonts w:ascii="Cambria" w:hAnsi="Cambria" w:cstheme="minorHAnsi"/>
          <w:sz w:val="24"/>
          <w:szCs w:val="24"/>
        </w:rPr>
        <w:t xml:space="preserve"> 22 35 55 3</w:t>
      </w:r>
      <w:r w:rsidR="009570A1" w:rsidRPr="00E57034">
        <w:rPr>
          <w:rFonts w:ascii="Cambria" w:hAnsi="Cambria" w:cstheme="minorHAnsi"/>
          <w:sz w:val="24"/>
          <w:szCs w:val="24"/>
        </w:rPr>
        <w:t>46, 664 118</w:t>
      </w:r>
      <w:r w:rsidR="00C40772" w:rsidRPr="00E57034">
        <w:rPr>
          <w:rFonts w:ascii="Cambria" w:hAnsi="Cambria" w:cstheme="minorHAnsi"/>
          <w:sz w:val="24"/>
          <w:szCs w:val="24"/>
        </w:rPr>
        <w:t> </w:t>
      </w:r>
      <w:r w:rsidR="009570A1" w:rsidRPr="00E57034">
        <w:rPr>
          <w:rFonts w:ascii="Cambria" w:hAnsi="Cambria" w:cstheme="minorHAnsi"/>
          <w:sz w:val="24"/>
          <w:szCs w:val="24"/>
        </w:rPr>
        <w:t>303</w:t>
      </w:r>
      <w:r w:rsidR="00C40772" w:rsidRPr="00E57034">
        <w:rPr>
          <w:rFonts w:ascii="Cambria" w:hAnsi="Cambria" w:cstheme="minorHAnsi"/>
          <w:sz w:val="24"/>
          <w:szCs w:val="24"/>
        </w:rPr>
        <w:t xml:space="preserve">, </w:t>
      </w:r>
    </w:p>
    <w:p w14:paraId="2DEA573F" w14:textId="77777777" w:rsidR="00317E2D" w:rsidRPr="00CA0C57" w:rsidRDefault="00787BF8" w:rsidP="00787BF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A0C57">
        <w:rPr>
          <w:rFonts w:ascii="Cambria" w:hAnsi="Cambria" w:cstheme="minorHAnsi"/>
          <w:sz w:val="24"/>
          <w:szCs w:val="24"/>
        </w:rPr>
        <w:t xml:space="preserve">Anna Buczyńska, </w:t>
      </w:r>
      <w:r w:rsidR="00C40772" w:rsidRPr="00CA0C57">
        <w:rPr>
          <w:rFonts w:ascii="Cambria" w:hAnsi="Cambria" w:cstheme="minorHAnsi"/>
          <w:sz w:val="24"/>
          <w:szCs w:val="24"/>
          <w:lang w:eastAsia="pl-PL"/>
        </w:rPr>
        <w:t xml:space="preserve">tel.: +48 22 35 55 221, 735 982 330, </w:t>
      </w:r>
      <w:r w:rsidR="00C40772" w:rsidRPr="00CA0C57">
        <w:rPr>
          <w:rFonts w:ascii="Cambria" w:hAnsi="Cambria" w:cstheme="minorHAnsi"/>
          <w:sz w:val="24"/>
          <w:szCs w:val="24"/>
        </w:rPr>
        <w:t>media@zamek-krolewski.waw.pl</w:t>
      </w:r>
    </w:p>
    <w:sectPr w:rsidR="00317E2D" w:rsidRPr="00CA0C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A3D8B5" w16cid:durableId="28B2CA82"/>
  <w16cid:commentId w16cid:paraId="3ABD6083" w16cid:durableId="28B2CA83"/>
  <w16cid:commentId w16cid:paraId="0E2C4361" w16cid:durableId="28B2CA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8A0C" w14:textId="77777777" w:rsidR="00AE2ACF" w:rsidRDefault="00AE2ACF" w:rsidP="00D64DA1">
      <w:pPr>
        <w:spacing w:after="0" w:line="240" w:lineRule="auto"/>
      </w:pPr>
      <w:r>
        <w:separator/>
      </w:r>
    </w:p>
  </w:endnote>
  <w:endnote w:type="continuationSeparator" w:id="0">
    <w:p w14:paraId="27F30CD2" w14:textId="77777777" w:rsidR="00AE2ACF" w:rsidRDefault="00AE2ACF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03DF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9320EE" wp14:editId="6B63083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08EB6DB0" w14:textId="77777777" w:rsidR="00D64DA1" w:rsidRPr="00D109BF" w:rsidRDefault="00AE2ACF" w:rsidP="00D64DA1">
    <w:pPr>
      <w:pStyle w:val="Stopka"/>
      <w:rPr>
        <w:color w:val="2E74B5" w:themeColor="accent1" w:themeShade="BF"/>
      </w:rPr>
    </w:pPr>
    <w:hyperlink r:id="rId2" w:history="1">
      <w:r w:rsidR="00015CDF" w:rsidRPr="00ED5CFE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4ADBAD2A" w14:textId="77777777" w:rsidR="00D64DA1" w:rsidRPr="00D109BF" w:rsidRDefault="00AE2ACF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688EEEE2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4422B" w14:textId="77777777" w:rsidR="00AE2ACF" w:rsidRDefault="00AE2ACF" w:rsidP="00D64DA1">
      <w:pPr>
        <w:spacing w:after="0" w:line="240" w:lineRule="auto"/>
      </w:pPr>
      <w:r>
        <w:separator/>
      </w:r>
    </w:p>
  </w:footnote>
  <w:footnote w:type="continuationSeparator" w:id="0">
    <w:p w14:paraId="4E9B8447" w14:textId="77777777" w:rsidR="00AE2ACF" w:rsidRDefault="00AE2ACF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445"/>
    <w:multiLevelType w:val="hybridMultilevel"/>
    <w:tmpl w:val="A658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15CDF"/>
    <w:rsid w:val="00050F06"/>
    <w:rsid w:val="00057427"/>
    <w:rsid w:val="0007355F"/>
    <w:rsid w:val="000B0C0B"/>
    <w:rsid w:val="000B7060"/>
    <w:rsid w:val="000C060C"/>
    <w:rsid w:val="000C465B"/>
    <w:rsid w:val="000E547E"/>
    <w:rsid w:val="000F6328"/>
    <w:rsid w:val="00115EA5"/>
    <w:rsid w:val="0011609D"/>
    <w:rsid w:val="00130070"/>
    <w:rsid w:val="001334FE"/>
    <w:rsid w:val="001413DF"/>
    <w:rsid w:val="00145B4C"/>
    <w:rsid w:val="00145E0A"/>
    <w:rsid w:val="00150D9B"/>
    <w:rsid w:val="00151D20"/>
    <w:rsid w:val="00163902"/>
    <w:rsid w:val="00170E55"/>
    <w:rsid w:val="0018301E"/>
    <w:rsid w:val="001971CE"/>
    <w:rsid w:val="001C3B09"/>
    <w:rsid w:val="001F61CC"/>
    <w:rsid w:val="00213CB9"/>
    <w:rsid w:val="002243DE"/>
    <w:rsid w:val="00227034"/>
    <w:rsid w:val="0022739B"/>
    <w:rsid w:val="0024032F"/>
    <w:rsid w:val="00253B4E"/>
    <w:rsid w:val="00263CA6"/>
    <w:rsid w:val="002738EC"/>
    <w:rsid w:val="002771F1"/>
    <w:rsid w:val="00286203"/>
    <w:rsid w:val="002A2034"/>
    <w:rsid w:val="002C1717"/>
    <w:rsid w:val="002C544D"/>
    <w:rsid w:val="002D6041"/>
    <w:rsid w:val="002E0452"/>
    <w:rsid w:val="002E7CAD"/>
    <w:rsid w:val="002F17BD"/>
    <w:rsid w:val="00300409"/>
    <w:rsid w:val="00311AF5"/>
    <w:rsid w:val="00312CC4"/>
    <w:rsid w:val="00317E2D"/>
    <w:rsid w:val="003214BD"/>
    <w:rsid w:val="00323DEF"/>
    <w:rsid w:val="00331E32"/>
    <w:rsid w:val="00351141"/>
    <w:rsid w:val="003538BE"/>
    <w:rsid w:val="00361D28"/>
    <w:rsid w:val="0036398F"/>
    <w:rsid w:val="003649B4"/>
    <w:rsid w:val="00370B18"/>
    <w:rsid w:val="00381828"/>
    <w:rsid w:val="00390782"/>
    <w:rsid w:val="003946EB"/>
    <w:rsid w:val="00395518"/>
    <w:rsid w:val="00396E18"/>
    <w:rsid w:val="003A407E"/>
    <w:rsid w:val="003A68E1"/>
    <w:rsid w:val="003A7DBC"/>
    <w:rsid w:val="003F1D27"/>
    <w:rsid w:val="003F479D"/>
    <w:rsid w:val="00401472"/>
    <w:rsid w:val="0041000F"/>
    <w:rsid w:val="00414F55"/>
    <w:rsid w:val="00417E08"/>
    <w:rsid w:val="004266C2"/>
    <w:rsid w:val="00464131"/>
    <w:rsid w:val="0048111A"/>
    <w:rsid w:val="00490EF7"/>
    <w:rsid w:val="00497E70"/>
    <w:rsid w:val="004C30AA"/>
    <w:rsid w:val="004C475D"/>
    <w:rsid w:val="004D4364"/>
    <w:rsid w:val="004D56FB"/>
    <w:rsid w:val="004E5AFD"/>
    <w:rsid w:val="00500CE9"/>
    <w:rsid w:val="00500E14"/>
    <w:rsid w:val="005100D2"/>
    <w:rsid w:val="0051263B"/>
    <w:rsid w:val="005127B0"/>
    <w:rsid w:val="005241AF"/>
    <w:rsid w:val="0053015E"/>
    <w:rsid w:val="0055443B"/>
    <w:rsid w:val="00556A29"/>
    <w:rsid w:val="0056638A"/>
    <w:rsid w:val="00566EBD"/>
    <w:rsid w:val="00573084"/>
    <w:rsid w:val="005764B5"/>
    <w:rsid w:val="005767F9"/>
    <w:rsid w:val="00577A6D"/>
    <w:rsid w:val="00590754"/>
    <w:rsid w:val="00591CB4"/>
    <w:rsid w:val="00597C42"/>
    <w:rsid w:val="005A0A4B"/>
    <w:rsid w:val="005C4930"/>
    <w:rsid w:val="005D61D7"/>
    <w:rsid w:val="005E0418"/>
    <w:rsid w:val="005F3A2C"/>
    <w:rsid w:val="005F5F5A"/>
    <w:rsid w:val="00606A5B"/>
    <w:rsid w:val="00614A30"/>
    <w:rsid w:val="00627AA3"/>
    <w:rsid w:val="006410E1"/>
    <w:rsid w:val="00642222"/>
    <w:rsid w:val="006522AD"/>
    <w:rsid w:val="00677D26"/>
    <w:rsid w:val="006854F6"/>
    <w:rsid w:val="0069639D"/>
    <w:rsid w:val="006A2F14"/>
    <w:rsid w:val="006A468E"/>
    <w:rsid w:val="006B5439"/>
    <w:rsid w:val="006D25F9"/>
    <w:rsid w:val="006F554A"/>
    <w:rsid w:val="006F5742"/>
    <w:rsid w:val="00707158"/>
    <w:rsid w:val="00733E8F"/>
    <w:rsid w:val="007351BA"/>
    <w:rsid w:val="007366C4"/>
    <w:rsid w:val="007532F8"/>
    <w:rsid w:val="007616B8"/>
    <w:rsid w:val="00770133"/>
    <w:rsid w:val="00770176"/>
    <w:rsid w:val="0077697A"/>
    <w:rsid w:val="007805D3"/>
    <w:rsid w:val="007820FF"/>
    <w:rsid w:val="00782E60"/>
    <w:rsid w:val="00787BF8"/>
    <w:rsid w:val="007A2AB7"/>
    <w:rsid w:val="007A44DF"/>
    <w:rsid w:val="007B59AF"/>
    <w:rsid w:val="007B5BA6"/>
    <w:rsid w:val="007D3435"/>
    <w:rsid w:val="007D51C9"/>
    <w:rsid w:val="007D6311"/>
    <w:rsid w:val="007E3B45"/>
    <w:rsid w:val="0080148B"/>
    <w:rsid w:val="00801B69"/>
    <w:rsid w:val="008204ED"/>
    <w:rsid w:val="00822B4B"/>
    <w:rsid w:val="008250C1"/>
    <w:rsid w:val="00825277"/>
    <w:rsid w:val="00826D45"/>
    <w:rsid w:val="00827738"/>
    <w:rsid w:val="0083379A"/>
    <w:rsid w:val="00842EDF"/>
    <w:rsid w:val="00842FE7"/>
    <w:rsid w:val="0086550E"/>
    <w:rsid w:val="00871CA0"/>
    <w:rsid w:val="00885280"/>
    <w:rsid w:val="00897243"/>
    <w:rsid w:val="008A62D2"/>
    <w:rsid w:val="008A64F1"/>
    <w:rsid w:val="008E7FCC"/>
    <w:rsid w:val="008F613A"/>
    <w:rsid w:val="009022CF"/>
    <w:rsid w:val="00923FD6"/>
    <w:rsid w:val="009241AB"/>
    <w:rsid w:val="009278F7"/>
    <w:rsid w:val="00930753"/>
    <w:rsid w:val="0095443F"/>
    <w:rsid w:val="009570A1"/>
    <w:rsid w:val="009763FF"/>
    <w:rsid w:val="00976E6F"/>
    <w:rsid w:val="00983DB1"/>
    <w:rsid w:val="009A37EC"/>
    <w:rsid w:val="009C31CF"/>
    <w:rsid w:val="009C33C5"/>
    <w:rsid w:val="009C3406"/>
    <w:rsid w:val="009D6E65"/>
    <w:rsid w:val="009E679A"/>
    <w:rsid w:val="009F3916"/>
    <w:rsid w:val="00A0286A"/>
    <w:rsid w:val="00A073D9"/>
    <w:rsid w:val="00A1118E"/>
    <w:rsid w:val="00A432F7"/>
    <w:rsid w:val="00A45CB9"/>
    <w:rsid w:val="00A52C7F"/>
    <w:rsid w:val="00A60BD7"/>
    <w:rsid w:val="00A61CE9"/>
    <w:rsid w:val="00A712FC"/>
    <w:rsid w:val="00A80EBC"/>
    <w:rsid w:val="00A81476"/>
    <w:rsid w:val="00A9280A"/>
    <w:rsid w:val="00A9292B"/>
    <w:rsid w:val="00A947E9"/>
    <w:rsid w:val="00AA4823"/>
    <w:rsid w:val="00AC1265"/>
    <w:rsid w:val="00AC1FDA"/>
    <w:rsid w:val="00AD4C82"/>
    <w:rsid w:val="00AE065F"/>
    <w:rsid w:val="00AE2ACF"/>
    <w:rsid w:val="00AF5244"/>
    <w:rsid w:val="00B072A2"/>
    <w:rsid w:val="00B3269E"/>
    <w:rsid w:val="00B433FA"/>
    <w:rsid w:val="00B51F67"/>
    <w:rsid w:val="00B63493"/>
    <w:rsid w:val="00B65831"/>
    <w:rsid w:val="00B7099E"/>
    <w:rsid w:val="00BA14FD"/>
    <w:rsid w:val="00BA54ED"/>
    <w:rsid w:val="00BA594A"/>
    <w:rsid w:val="00BC38EA"/>
    <w:rsid w:val="00BC5D5C"/>
    <w:rsid w:val="00BC5E7C"/>
    <w:rsid w:val="00BC662F"/>
    <w:rsid w:val="00BF3D5D"/>
    <w:rsid w:val="00BF56F5"/>
    <w:rsid w:val="00C02DF0"/>
    <w:rsid w:val="00C062A7"/>
    <w:rsid w:val="00C10D87"/>
    <w:rsid w:val="00C32F97"/>
    <w:rsid w:val="00C3555C"/>
    <w:rsid w:val="00C40772"/>
    <w:rsid w:val="00C427B6"/>
    <w:rsid w:val="00C61681"/>
    <w:rsid w:val="00C649A5"/>
    <w:rsid w:val="00C72370"/>
    <w:rsid w:val="00C77545"/>
    <w:rsid w:val="00C83177"/>
    <w:rsid w:val="00C84AEC"/>
    <w:rsid w:val="00CA0C57"/>
    <w:rsid w:val="00CB4B5D"/>
    <w:rsid w:val="00CC4370"/>
    <w:rsid w:val="00CC5966"/>
    <w:rsid w:val="00CD721B"/>
    <w:rsid w:val="00CE188E"/>
    <w:rsid w:val="00D06704"/>
    <w:rsid w:val="00D109BF"/>
    <w:rsid w:val="00D205FA"/>
    <w:rsid w:val="00D220CF"/>
    <w:rsid w:val="00D479F2"/>
    <w:rsid w:val="00D61CBF"/>
    <w:rsid w:val="00D63D33"/>
    <w:rsid w:val="00D64DA1"/>
    <w:rsid w:val="00D67B8B"/>
    <w:rsid w:val="00DB33D1"/>
    <w:rsid w:val="00DD047D"/>
    <w:rsid w:val="00DD12A5"/>
    <w:rsid w:val="00DD7738"/>
    <w:rsid w:val="00E05A1D"/>
    <w:rsid w:val="00E066C8"/>
    <w:rsid w:val="00E20DCC"/>
    <w:rsid w:val="00E22F99"/>
    <w:rsid w:val="00E2308E"/>
    <w:rsid w:val="00E26C12"/>
    <w:rsid w:val="00E33A45"/>
    <w:rsid w:val="00E346A5"/>
    <w:rsid w:val="00E42886"/>
    <w:rsid w:val="00E55811"/>
    <w:rsid w:val="00E57034"/>
    <w:rsid w:val="00E71CF6"/>
    <w:rsid w:val="00E84C82"/>
    <w:rsid w:val="00E90FE3"/>
    <w:rsid w:val="00E924A3"/>
    <w:rsid w:val="00E94663"/>
    <w:rsid w:val="00EB0273"/>
    <w:rsid w:val="00EB38A5"/>
    <w:rsid w:val="00ED633D"/>
    <w:rsid w:val="00ED789D"/>
    <w:rsid w:val="00EE5986"/>
    <w:rsid w:val="00EE7F1C"/>
    <w:rsid w:val="00F007E7"/>
    <w:rsid w:val="00F10A0A"/>
    <w:rsid w:val="00F1352C"/>
    <w:rsid w:val="00F174C8"/>
    <w:rsid w:val="00F26465"/>
    <w:rsid w:val="00F342A8"/>
    <w:rsid w:val="00F54B38"/>
    <w:rsid w:val="00F83C44"/>
    <w:rsid w:val="00F86A2F"/>
    <w:rsid w:val="00F87727"/>
    <w:rsid w:val="00F970F9"/>
    <w:rsid w:val="00FA20CC"/>
    <w:rsid w:val="00FA5DEE"/>
    <w:rsid w:val="00FC2E13"/>
    <w:rsid w:val="00FD2739"/>
    <w:rsid w:val="00FD3402"/>
    <w:rsid w:val="00FE4271"/>
    <w:rsid w:val="00FF2ED4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C968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0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715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407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606A5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86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15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4FF8-C29A-48C9-A826-543C24E6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Szymon Majcherowicz</cp:lastModifiedBy>
  <cp:revision>6</cp:revision>
  <cp:lastPrinted>2022-08-18T08:44:00Z</cp:lastPrinted>
  <dcterms:created xsi:type="dcterms:W3CDTF">2023-10-19T09:19:00Z</dcterms:created>
  <dcterms:modified xsi:type="dcterms:W3CDTF">2023-10-19T09:38:00Z</dcterms:modified>
</cp:coreProperties>
</file>